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45" w:rsidRDefault="00E50245" w:rsidP="00073B45">
      <w:pPr>
        <w:autoSpaceDE w:val="0"/>
        <w:autoSpaceDN w:val="0"/>
        <w:adjustRightInd w:val="0"/>
        <w:spacing w:after="0" w:line="240" w:lineRule="auto"/>
        <w:jc w:val="center"/>
        <w:rPr>
          <w:rFonts w:ascii="Old English Text MT" w:hAnsi="Old English Text MT" w:cs="Old English Text MT"/>
          <w:sz w:val="40"/>
          <w:szCs w:val="40"/>
        </w:rPr>
      </w:pPr>
      <w:r w:rsidRPr="00E50245">
        <w:rPr>
          <w:rFonts w:ascii="Old English Text MT" w:hAnsi="Old English Text MT" w:cs="Old English Text MT"/>
          <w:noProof/>
          <w:sz w:val="40"/>
          <w:szCs w:val="40"/>
        </w:rPr>
        <w:drawing>
          <wp:anchor distT="0" distB="0" distL="114300" distR="114300" simplePos="0" relativeHeight="251678720" behindDoc="0" locked="0" layoutInCell="1" allowOverlap="1">
            <wp:simplePos x="0" y="0"/>
            <wp:positionH relativeFrom="column">
              <wp:posOffset>180975</wp:posOffset>
            </wp:positionH>
            <wp:positionV relativeFrom="paragraph">
              <wp:posOffset>-76200</wp:posOffset>
            </wp:positionV>
            <wp:extent cx="532003" cy="561975"/>
            <wp:effectExtent l="19050" t="0" r="1397" b="0"/>
            <wp:wrapNone/>
            <wp:docPr id="10"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6" cstate="print">
                      <a:grayscl/>
                      <a:biLevel thresh="50000"/>
                    </a:blip>
                    <a:srcRect/>
                    <a:stretch>
                      <a:fillRect/>
                    </a:stretch>
                  </pic:blipFill>
                  <pic:spPr bwMode="auto">
                    <a:xfrm>
                      <a:off x="0" y="0"/>
                      <a:ext cx="536037" cy="566237"/>
                    </a:xfrm>
                    <a:prstGeom prst="rect">
                      <a:avLst/>
                    </a:prstGeom>
                    <a:noFill/>
                    <a:ln w="9525">
                      <a:noFill/>
                      <a:miter lim="800000"/>
                      <a:headEnd/>
                      <a:tailEnd/>
                    </a:ln>
                  </pic:spPr>
                </pic:pic>
              </a:graphicData>
            </a:graphic>
          </wp:anchor>
        </w:drawing>
      </w:r>
      <w:r w:rsidR="00073B45">
        <w:rPr>
          <w:rFonts w:ascii="Old English Text MT" w:hAnsi="Old English Text MT" w:cs="Old English Text MT"/>
          <w:sz w:val="40"/>
          <w:szCs w:val="40"/>
        </w:rPr>
        <w:t>The Islamia University of Bahawalpur</w:t>
      </w:r>
    </w:p>
    <w:p w:rsidR="00073B45" w:rsidRDefault="00073B45" w:rsidP="00073B45">
      <w:pPr>
        <w:autoSpaceDE w:val="0"/>
        <w:autoSpaceDN w:val="0"/>
        <w:adjustRightInd w:val="0"/>
        <w:spacing w:after="0" w:line="240" w:lineRule="auto"/>
        <w:jc w:val="center"/>
        <w:rPr>
          <w:rFonts w:asciiTheme="majorBidi" w:hAnsiTheme="majorBidi" w:cstheme="majorBidi"/>
          <w:sz w:val="28"/>
          <w:szCs w:val="28"/>
        </w:rPr>
      </w:pPr>
      <w:r w:rsidRPr="00073B45">
        <w:rPr>
          <w:rFonts w:asciiTheme="majorBidi" w:hAnsiTheme="majorBidi" w:cstheme="majorBidi"/>
          <w:sz w:val="28"/>
          <w:szCs w:val="28"/>
        </w:rPr>
        <w:t>TENDER NOTICE</w:t>
      </w:r>
    </w:p>
    <w:p w:rsidR="00073B45" w:rsidRPr="00073B45" w:rsidRDefault="00073B45" w:rsidP="00073B45">
      <w:pPr>
        <w:autoSpaceDE w:val="0"/>
        <w:autoSpaceDN w:val="0"/>
        <w:adjustRightInd w:val="0"/>
        <w:spacing w:after="0" w:line="240" w:lineRule="auto"/>
        <w:jc w:val="center"/>
        <w:rPr>
          <w:rFonts w:asciiTheme="majorBidi" w:hAnsiTheme="majorBidi" w:cstheme="majorBidi"/>
          <w:sz w:val="28"/>
          <w:szCs w:val="28"/>
        </w:rPr>
      </w:pPr>
    </w:p>
    <w:p w:rsidR="00073B45" w:rsidRPr="00073B45" w:rsidRDefault="00073B45" w:rsidP="00CB16AB">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Sealed Tenders on item</w:t>
      </w:r>
      <w:r w:rsidR="000F1877">
        <w:rPr>
          <w:rFonts w:asciiTheme="majorBidi" w:hAnsiTheme="majorBidi" w:cstheme="majorBidi"/>
          <w:sz w:val="20"/>
          <w:szCs w:val="20"/>
        </w:rPr>
        <w:t xml:space="preserve"> wise</w:t>
      </w:r>
      <w:r w:rsidRPr="00073B45">
        <w:rPr>
          <w:rFonts w:asciiTheme="majorBidi" w:hAnsiTheme="majorBidi" w:cstheme="majorBidi"/>
          <w:sz w:val="20"/>
          <w:szCs w:val="20"/>
        </w:rPr>
        <w:t xml:space="preserve"> rate basis are invited from the Manufacturing Firms or their Authorized Distributors, Dealers and </w:t>
      </w:r>
      <w:r w:rsidR="000F1877">
        <w:rPr>
          <w:rFonts w:asciiTheme="majorBidi" w:hAnsiTheme="majorBidi" w:cstheme="majorBidi"/>
          <w:sz w:val="20"/>
          <w:szCs w:val="20"/>
        </w:rPr>
        <w:t xml:space="preserve">General order </w:t>
      </w:r>
      <w:r w:rsidRPr="00073B45">
        <w:rPr>
          <w:rFonts w:asciiTheme="majorBidi" w:hAnsiTheme="majorBidi" w:cstheme="majorBidi"/>
          <w:sz w:val="20"/>
          <w:szCs w:val="20"/>
        </w:rPr>
        <w:t xml:space="preserve">Suppliers having established credentials in terms of Technical, Financial and Managerial capabilities for the supply of </w:t>
      </w:r>
      <w:r w:rsidR="00516938">
        <w:rPr>
          <w:rFonts w:asciiTheme="majorBidi" w:hAnsiTheme="majorBidi" w:cstheme="majorBidi"/>
          <w:b/>
          <w:bCs/>
          <w:sz w:val="20"/>
          <w:szCs w:val="20"/>
          <w:u w:val="single"/>
        </w:rPr>
        <w:t xml:space="preserve">Lab </w:t>
      </w:r>
      <w:r w:rsidR="00B91375">
        <w:rPr>
          <w:rFonts w:asciiTheme="majorBidi" w:hAnsiTheme="majorBidi" w:cstheme="majorBidi"/>
          <w:b/>
          <w:bCs/>
          <w:sz w:val="20"/>
          <w:szCs w:val="20"/>
          <w:u w:val="single"/>
        </w:rPr>
        <w:t>Equipment’s</w:t>
      </w:r>
      <w:r w:rsidR="00516938">
        <w:rPr>
          <w:rFonts w:asciiTheme="majorBidi" w:hAnsiTheme="majorBidi" w:cstheme="majorBidi"/>
          <w:b/>
          <w:bCs/>
          <w:sz w:val="20"/>
          <w:szCs w:val="20"/>
          <w:u w:val="single"/>
        </w:rPr>
        <w:t>,</w:t>
      </w:r>
      <w:r w:rsidR="00F12739">
        <w:rPr>
          <w:rFonts w:asciiTheme="majorBidi" w:hAnsiTheme="majorBidi" w:cstheme="majorBidi"/>
          <w:b/>
          <w:bCs/>
          <w:sz w:val="20"/>
          <w:szCs w:val="20"/>
          <w:u w:val="single"/>
        </w:rPr>
        <w:t xml:space="preserve"> Lab Instruments </w:t>
      </w:r>
      <w:r w:rsidR="008D1695">
        <w:rPr>
          <w:rFonts w:asciiTheme="majorBidi" w:hAnsiTheme="majorBidi" w:cstheme="majorBidi"/>
          <w:b/>
          <w:bCs/>
          <w:sz w:val="20"/>
          <w:szCs w:val="20"/>
          <w:u w:val="single"/>
        </w:rPr>
        <w:t xml:space="preserve">for </w:t>
      </w:r>
      <w:r w:rsidR="0006159D">
        <w:rPr>
          <w:rFonts w:asciiTheme="majorBidi" w:hAnsiTheme="majorBidi" w:cstheme="majorBidi"/>
          <w:b/>
          <w:bCs/>
          <w:sz w:val="20"/>
          <w:szCs w:val="20"/>
          <w:u w:val="single"/>
        </w:rPr>
        <w:t>Various</w:t>
      </w:r>
      <w:r w:rsidR="00831146">
        <w:rPr>
          <w:rFonts w:asciiTheme="majorBidi" w:hAnsiTheme="majorBidi" w:cstheme="majorBidi"/>
          <w:b/>
          <w:bCs/>
          <w:sz w:val="20"/>
          <w:szCs w:val="20"/>
          <w:u w:val="single"/>
        </w:rPr>
        <w:t xml:space="preserve"> Department</w:t>
      </w:r>
      <w:r w:rsidR="008D1695">
        <w:rPr>
          <w:rFonts w:asciiTheme="majorBidi" w:hAnsiTheme="majorBidi" w:cstheme="majorBidi"/>
          <w:b/>
          <w:bCs/>
          <w:sz w:val="20"/>
          <w:szCs w:val="20"/>
          <w:u w:val="single"/>
        </w:rPr>
        <w:t>s</w:t>
      </w:r>
      <w:r w:rsidR="004236FF">
        <w:rPr>
          <w:rFonts w:asciiTheme="majorBidi" w:hAnsiTheme="majorBidi" w:cstheme="majorBidi"/>
          <w:sz w:val="20"/>
          <w:szCs w:val="20"/>
        </w:rPr>
        <w:t>,</w:t>
      </w:r>
      <w:r w:rsidR="004236FF" w:rsidRPr="00073B45">
        <w:rPr>
          <w:rFonts w:asciiTheme="majorBidi" w:hAnsiTheme="majorBidi" w:cstheme="majorBidi"/>
          <w:sz w:val="20"/>
          <w:szCs w:val="20"/>
        </w:rPr>
        <w:t xml:space="preserve"> The</w:t>
      </w:r>
      <w:r w:rsidRPr="00073B45">
        <w:rPr>
          <w:rFonts w:asciiTheme="majorBidi" w:hAnsiTheme="majorBidi" w:cstheme="majorBidi"/>
          <w:sz w:val="20"/>
          <w:szCs w:val="20"/>
        </w:rPr>
        <w:t xml:space="preserve"> Islamia University of Bahawalpur on FOR basis.</w:t>
      </w:r>
    </w:p>
    <w:p w:rsidR="00073B45" w:rsidRPr="00073B45" w:rsidRDefault="00073B45" w:rsidP="00073B45">
      <w:pPr>
        <w:autoSpaceDE w:val="0"/>
        <w:autoSpaceDN w:val="0"/>
        <w:adjustRightInd w:val="0"/>
        <w:spacing w:after="0" w:line="240" w:lineRule="auto"/>
        <w:rPr>
          <w:rFonts w:asciiTheme="majorBidi" w:hAnsiTheme="majorBidi" w:cstheme="majorBidi"/>
          <w:sz w:val="20"/>
          <w:szCs w:val="20"/>
        </w:rPr>
      </w:pPr>
    </w:p>
    <w:tbl>
      <w:tblPr>
        <w:tblStyle w:val="TableGrid"/>
        <w:tblW w:w="9214" w:type="dxa"/>
        <w:jc w:val="center"/>
        <w:tblInd w:w="1057" w:type="dxa"/>
        <w:tblLayout w:type="fixed"/>
        <w:tblLook w:val="04A0"/>
      </w:tblPr>
      <w:tblGrid>
        <w:gridCol w:w="950"/>
        <w:gridCol w:w="5096"/>
        <w:gridCol w:w="1483"/>
        <w:gridCol w:w="1685"/>
      </w:tblGrid>
      <w:tr w:rsidR="00073B45" w:rsidRPr="00073B45" w:rsidTr="00C64ED5">
        <w:trPr>
          <w:trHeight w:val="593"/>
          <w:jc w:val="center"/>
        </w:trPr>
        <w:tc>
          <w:tcPr>
            <w:tcW w:w="950" w:type="dxa"/>
          </w:tcPr>
          <w:p w:rsidR="00073B45" w:rsidRPr="00073B45" w:rsidRDefault="00073B45" w:rsidP="00073B45">
            <w:pPr>
              <w:autoSpaceDE w:val="0"/>
              <w:autoSpaceDN w:val="0"/>
              <w:adjustRightInd w:val="0"/>
              <w:jc w:val="center"/>
              <w:rPr>
                <w:rFonts w:asciiTheme="majorBidi" w:hAnsiTheme="majorBidi" w:cstheme="majorBidi"/>
                <w:b/>
                <w:bCs/>
                <w:sz w:val="20"/>
                <w:szCs w:val="20"/>
              </w:rPr>
            </w:pPr>
            <w:r w:rsidRPr="00073B45">
              <w:rPr>
                <w:rFonts w:asciiTheme="majorBidi" w:hAnsiTheme="majorBidi" w:cstheme="majorBidi"/>
                <w:b/>
                <w:bCs/>
                <w:sz w:val="20"/>
                <w:szCs w:val="20"/>
              </w:rPr>
              <w:t>Tender No.</w:t>
            </w:r>
          </w:p>
          <w:p w:rsidR="00073B45" w:rsidRPr="00073B45" w:rsidRDefault="00073B45" w:rsidP="00073B45">
            <w:pPr>
              <w:autoSpaceDE w:val="0"/>
              <w:autoSpaceDN w:val="0"/>
              <w:adjustRightInd w:val="0"/>
              <w:jc w:val="center"/>
              <w:rPr>
                <w:rFonts w:asciiTheme="majorBidi" w:hAnsiTheme="majorBidi" w:cstheme="majorBidi"/>
                <w:sz w:val="20"/>
                <w:szCs w:val="20"/>
              </w:rPr>
            </w:pPr>
          </w:p>
        </w:tc>
        <w:tc>
          <w:tcPr>
            <w:tcW w:w="5096" w:type="dxa"/>
          </w:tcPr>
          <w:p w:rsidR="00073B45" w:rsidRPr="00073B45" w:rsidRDefault="00073B45" w:rsidP="00073B45">
            <w:pPr>
              <w:autoSpaceDE w:val="0"/>
              <w:autoSpaceDN w:val="0"/>
              <w:adjustRightInd w:val="0"/>
              <w:jc w:val="center"/>
              <w:rPr>
                <w:rFonts w:asciiTheme="majorBidi" w:hAnsiTheme="majorBidi" w:cstheme="majorBidi"/>
                <w:b/>
                <w:bCs/>
                <w:sz w:val="20"/>
                <w:szCs w:val="20"/>
              </w:rPr>
            </w:pPr>
            <w:r w:rsidRPr="00073B45">
              <w:rPr>
                <w:rFonts w:asciiTheme="majorBidi" w:hAnsiTheme="majorBidi" w:cstheme="majorBidi"/>
                <w:b/>
                <w:bCs/>
                <w:sz w:val="20"/>
                <w:szCs w:val="20"/>
              </w:rPr>
              <w:t>Category</w:t>
            </w:r>
          </w:p>
          <w:p w:rsidR="00073B45" w:rsidRPr="00073B45" w:rsidRDefault="00073B45" w:rsidP="00073B45">
            <w:pPr>
              <w:autoSpaceDE w:val="0"/>
              <w:autoSpaceDN w:val="0"/>
              <w:adjustRightInd w:val="0"/>
              <w:rPr>
                <w:rFonts w:asciiTheme="majorBidi" w:hAnsiTheme="majorBidi" w:cstheme="majorBidi"/>
                <w:sz w:val="16"/>
                <w:szCs w:val="16"/>
              </w:rPr>
            </w:pPr>
            <w:r w:rsidRPr="00073B45">
              <w:rPr>
                <w:rFonts w:asciiTheme="majorBidi" w:hAnsiTheme="majorBidi" w:cstheme="majorBidi"/>
                <w:sz w:val="16"/>
                <w:szCs w:val="16"/>
              </w:rPr>
              <w:t>(Quantity and specifications are available in the tender  document)</w:t>
            </w:r>
          </w:p>
        </w:tc>
        <w:tc>
          <w:tcPr>
            <w:tcW w:w="1483" w:type="dxa"/>
          </w:tcPr>
          <w:p w:rsidR="00073B45" w:rsidRPr="00073B45" w:rsidRDefault="00073B45" w:rsidP="00073B45">
            <w:pPr>
              <w:autoSpaceDE w:val="0"/>
              <w:autoSpaceDN w:val="0"/>
              <w:adjustRightInd w:val="0"/>
              <w:jc w:val="center"/>
              <w:rPr>
                <w:rFonts w:asciiTheme="majorBidi" w:hAnsiTheme="majorBidi" w:cstheme="majorBidi"/>
                <w:b/>
                <w:bCs/>
                <w:sz w:val="20"/>
                <w:szCs w:val="20"/>
              </w:rPr>
            </w:pPr>
            <w:r w:rsidRPr="00073B45">
              <w:rPr>
                <w:rFonts w:asciiTheme="majorBidi" w:hAnsiTheme="majorBidi" w:cstheme="majorBidi"/>
                <w:b/>
                <w:bCs/>
                <w:sz w:val="20"/>
                <w:szCs w:val="20"/>
              </w:rPr>
              <w:t>Estimated Cost</w:t>
            </w:r>
          </w:p>
          <w:p w:rsidR="00073B45" w:rsidRPr="00073B45" w:rsidRDefault="00073B45" w:rsidP="00073B45">
            <w:pPr>
              <w:autoSpaceDE w:val="0"/>
              <w:autoSpaceDN w:val="0"/>
              <w:adjustRightInd w:val="0"/>
              <w:jc w:val="center"/>
              <w:rPr>
                <w:rFonts w:asciiTheme="majorBidi" w:hAnsiTheme="majorBidi" w:cstheme="majorBidi"/>
                <w:sz w:val="20"/>
                <w:szCs w:val="20"/>
              </w:rPr>
            </w:pPr>
          </w:p>
        </w:tc>
        <w:tc>
          <w:tcPr>
            <w:tcW w:w="1685" w:type="dxa"/>
          </w:tcPr>
          <w:p w:rsidR="00073B45" w:rsidRPr="00073B45" w:rsidRDefault="00534ABD" w:rsidP="00073B45">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 xml:space="preserve">2% </w:t>
            </w:r>
            <w:r w:rsidR="00073B45" w:rsidRPr="00073B45">
              <w:rPr>
                <w:rFonts w:asciiTheme="majorBidi" w:hAnsiTheme="majorBidi" w:cstheme="majorBidi"/>
                <w:b/>
                <w:bCs/>
                <w:sz w:val="20"/>
                <w:szCs w:val="20"/>
              </w:rPr>
              <w:t>Bid Security</w:t>
            </w:r>
          </w:p>
          <w:p w:rsidR="00073B45" w:rsidRPr="00073B45" w:rsidRDefault="00073B45" w:rsidP="00073B45">
            <w:pPr>
              <w:autoSpaceDE w:val="0"/>
              <w:autoSpaceDN w:val="0"/>
              <w:adjustRightInd w:val="0"/>
              <w:jc w:val="center"/>
              <w:rPr>
                <w:rFonts w:asciiTheme="majorBidi" w:hAnsiTheme="majorBidi" w:cstheme="majorBidi"/>
                <w:sz w:val="20"/>
                <w:szCs w:val="20"/>
              </w:rPr>
            </w:pPr>
          </w:p>
        </w:tc>
      </w:tr>
      <w:tr w:rsidR="0098098C" w:rsidRPr="00073B45" w:rsidTr="00C64ED5">
        <w:trPr>
          <w:trHeight w:val="593"/>
          <w:jc w:val="center"/>
        </w:trPr>
        <w:tc>
          <w:tcPr>
            <w:tcW w:w="950" w:type="dxa"/>
          </w:tcPr>
          <w:p w:rsidR="0098098C" w:rsidRPr="008D1695" w:rsidRDefault="00831146" w:rsidP="008D1695">
            <w:pPr>
              <w:autoSpaceDE w:val="0"/>
              <w:autoSpaceDN w:val="0"/>
              <w:adjustRightInd w:val="0"/>
              <w:jc w:val="center"/>
              <w:rPr>
                <w:rFonts w:asciiTheme="majorBidi" w:hAnsiTheme="majorBidi" w:cstheme="majorBidi"/>
                <w:b/>
                <w:bCs/>
                <w:sz w:val="20"/>
                <w:szCs w:val="20"/>
              </w:rPr>
            </w:pPr>
            <w:r w:rsidRPr="00837BED">
              <w:rPr>
                <w:rFonts w:asciiTheme="majorBidi" w:hAnsiTheme="majorBidi" w:cstheme="majorBidi"/>
                <w:b/>
                <w:bCs/>
                <w:sz w:val="20"/>
                <w:szCs w:val="20"/>
              </w:rPr>
              <w:t>A</w:t>
            </w:r>
          </w:p>
        </w:tc>
        <w:tc>
          <w:tcPr>
            <w:tcW w:w="5096" w:type="dxa"/>
          </w:tcPr>
          <w:p w:rsidR="0098098C" w:rsidRPr="00981990" w:rsidRDefault="00C53455" w:rsidP="007D0E0F">
            <w:pPr>
              <w:autoSpaceDE w:val="0"/>
              <w:autoSpaceDN w:val="0"/>
              <w:adjustRightInd w:val="0"/>
              <w:rPr>
                <w:rFonts w:asciiTheme="majorBidi" w:hAnsiTheme="majorBidi" w:cstheme="majorBidi"/>
                <w:b/>
                <w:bCs/>
                <w:sz w:val="20"/>
                <w:szCs w:val="20"/>
              </w:rPr>
            </w:pPr>
            <w:r>
              <w:rPr>
                <w:rFonts w:asciiTheme="majorBidi" w:hAnsiTheme="majorBidi" w:cstheme="majorBidi"/>
                <w:b/>
                <w:bCs/>
                <w:sz w:val="20"/>
                <w:szCs w:val="20"/>
              </w:rPr>
              <w:t xml:space="preserve">Lab </w:t>
            </w:r>
            <w:r w:rsidR="004400E7">
              <w:rPr>
                <w:rFonts w:asciiTheme="majorBidi" w:hAnsiTheme="majorBidi" w:cstheme="majorBidi"/>
                <w:b/>
                <w:bCs/>
                <w:sz w:val="20"/>
                <w:szCs w:val="20"/>
              </w:rPr>
              <w:t>Equipment’s</w:t>
            </w:r>
            <w:r>
              <w:rPr>
                <w:rFonts w:asciiTheme="majorBidi" w:hAnsiTheme="majorBidi" w:cstheme="majorBidi"/>
                <w:b/>
                <w:bCs/>
                <w:sz w:val="20"/>
                <w:szCs w:val="20"/>
              </w:rPr>
              <w:t xml:space="preserve"> for </w:t>
            </w:r>
            <w:r w:rsidR="007D0E0F">
              <w:rPr>
                <w:rFonts w:asciiTheme="majorBidi" w:hAnsiTheme="majorBidi" w:cstheme="majorBidi"/>
                <w:b/>
                <w:bCs/>
                <w:sz w:val="20"/>
                <w:szCs w:val="20"/>
              </w:rPr>
              <w:t>Plant Breeding &amp; Genetic UCA&amp;ES:</w:t>
            </w:r>
          </w:p>
        </w:tc>
        <w:tc>
          <w:tcPr>
            <w:tcW w:w="1483" w:type="dxa"/>
          </w:tcPr>
          <w:p w:rsidR="0098098C" w:rsidRPr="006D6C66" w:rsidRDefault="006D6C66" w:rsidP="00856836">
            <w:pPr>
              <w:autoSpaceDE w:val="0"/>
              <w:autoSpaceDN w:val="0"/>
              <w:adjustRightInd w:val="0"/>
              <w:jc w:val="center"/>
              <w:rPr>
                <w:rFonts w:asciiTheme="majorBidi" w:hAnsiTheme="majorBidi" w:cstheme="majorBidi"/>
                <w:b/>
                <w:bCs/>
                <w:sz w:val="20"/>
                <w:szCs w:val="20"/>
              </w:rPr>
            </w:pPr>
            <w:r w:rsidRPr="006D6C66">
              <w:rPr>
                <w:rFonts w:ascii="Times New Roman" w:hAnsi="Times New Roman" w:cs="Times New Roman"/>
                <w:b/>
                <w:sz w:val="20"/>
                <w:szCs w:val="20"/>
              </w:rPr>
              <w:t>Rs.</w:t>
            </w:r>
            <w:r w:rsidR="0080236A">
              <w:rPr>
                <w:rFonts w:ascii="Times New Roman" w:hAnsi="Times New Roman" w:cs="Times New Roman"/>
                <w:b/>
                <w:sz w:val="20"/>
                <w:szCs w:val="20"/>
              </w:rPr>
              <w:t>200</w:t>
            </w:r>
            <w:r w:rsidR="00211776">
              <w:rPr>
                <w:rFonts w:ascii="Times New Roman" w:hAnsi="Times New Roman" w:cs="Times New Roman"/>
                <w:b/>
                <w:sz w:val="20"/>
                <w:szCs w:val="20"/>
              </w:rPr>
              <w:t>000</w:t>
            </w:r>
            <w:r w:rsidRPr="006D6C66">
              <w:rPr>
                <w:rFonts w:ascii="Times New Roman" w:hAnsi="Times New Roman" w:cs="Times New Roman"/>
                <w:b/>
                <w:sz w:val="20"/>
                <w:szCs w:val="20"/>
              </w:rPr>
              <w:t>/-</w:t>
            </w:r>
          </w:p>
        </w:tc>
        <w:tc>
          <w:tcPr>
            <w:tcW w:w="1685" w:type="dxa"/>
          </w:tcPr>
          <w:p w:rsidR="0098098C" w:rsidRPr="002A0AB0" w:rsidRDefault="0067549A" w:rsidP="009A5BBC">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Rs.</w:t>
            </w:r>
            <w:r w:rsidR="00211776">
              <w:rPr>
                <w:rFonts w:asciiTheme="majorBidi" w:hAnsiTheme="majorBidi" w:cstheme="majorBidi"/>
                <w:b/>
                <w:bCs/>
                <w:sz w:val="20"/>
                <w:szCs w:val="20"/>
              </w:rPr>
              <w:t>4000</w:t>
            </w:r>
            <w:r>
              <w:rPr>
                <w:rFonts w:asciiTheme="majorBidi" w:hAnsiTheme="majorBidi" w:cstheme="majorBidi"/>
                <w:b/>
                <w:bCs/>
                <w:sz w:val="20"/>
                <w:szCs w:val="20"/>
              </w:rPr>
              <w:t>/-</w:t>
            </w:r>
          </w:p>
        </w:tc>
      </w:tr>
      <w:tr w:rsidR="00B21BDB" w:rsidRPr="00073B45" w:rsidTr="00C64ED5">
        <w:trPr>
          <w:trHeight w:val="593"/>
          <w:jc w:val="center"/>
        </w:trPr>
        <w:tc>
          <w:tcPr>
            <w:tcW w:w="950" w:type="dxa"/>
          </w:tcPr>
          <w:p w:rsidR="00B21BDB" w:rsidRPr="00837BED" w:rsidRDefault="00B21BDB" w:rsidP="008D1695">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B</w:t>
            </w:r>
          </w:p>
        </w:tc>
        <w:tc>
          <w:tcPr>
            <w:tcW w:w="5096" w:type="dxa"/>
          </w:tcPr>
          <w:p w:rsidR="00B21BDB" w:rsidRDefault="00B21BDB" w:rsidP="007D0E0F">
            <w:pPr>
              <w:autoSpaceDE w:val="0"/>
              <w:autoSpaceDN w:val="0"/>
              <w:adjustRightInd w:val="0"/>
              <w:rPr>
                <w:rFonts w:asciiTheme="majorBidi" w:hAnsiTheme="majorBidi" w:cstheme="majorBidi"/>
                <w:b/>
                <w:bCs/>
                <w:sz w:val="20"/>
                <w:szCs w:val="20"/>
              </w:rPr>
            </w:pPr>
            <w:r>
              <w:rPr>
                <w:rFonts w:asciiTheme="majorBidi" w:hAnsiTheme="majorBidi" w:cstheme="majorBidi"/>
                <w:b/>
                <w:bCs/>
                <w:sz w:val="20"/>
                <w:szCs w:val="20"/>
              </w:rPr>
              <w:t xml:space="preserve">Lab Equipment’s for Entomology </w:t>
            </w:r>
          </w:p>
        </w:tc>
        <w:tc>
          <w:tcPr>
            <w:tcW w:w="1483" w:type="dxa"/>
          </w:tcPr>
          <w:p w:rsidR="00B21BDB" w:rsidRPr="006D6C66" w:rsidRDefault="00B21BDB" w:rsidP="0085683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Rs.650000/-</w:t>
            </w:r>
          </w:p>
        </w:tc>
        <w:tc>
          <w:tcPr>
            <w:tcW w:w="1685" w:type="dxa"/>
          </w:tcPr>
          <w:p w:rsidR="00B21BDB" w:rsidRDefault="0080236A" w:rsidP="009A5BBC">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Rs.13000/-</w:t>
            </w:r>
          </w:p>
        </w:tc>
      </w:tr>
      <w:tr w:rsidR="00383BE0" w:rsidRPr="00073B45" w:rsidTr="00C64ED5">
        <w:trPr>
          <w:trHeight w:val="593"/>
          <w:jc w:val="center"/>
        </w:trPr>
        <w:tc>
          <w:tcPr>
            <w:tcW w:w="950" w:type="dxa"/>
          </w:tcPr>
          <w:p w:rsidR="00383BE0" w:rsidRPr="00AC0202" w:rsidRDefault="00383BE0" w:rsidP="008D1695">
            <w:pPr>
              <w:autoSpaceDE w:val="0"/>
              <w:autoSpaceDN w:val="0"/>
              <w:adjustRightInd w:val="0"/>
              <w:jc w:val="center"/>
              <w:rPr>
                <w:rFonts w:asciiTheme="majorBidi" w:hAnsiTheme="majorBidi" w:cstheme="majorBidi"/>
                <w:b/>
                <w:bCs/>
                <w:sz w:val="28"/>
                <w:szCs w:val="28"/>
              </w:rPr>
            </w:pPr>
            <w:r w:rsidRPr="00AC0202">
              <w:rPr>
                <w:rFonts w:asciiTheme="majorBidi" w:hAnsiTheme="majorBidi" w:cstheme="majorBidi"/>
                <w:b/>
                <w:bCs/>
                <w:sz w:val="28"/>
                <w:szCs w:val="28"/>
              </w:rPr>
              <w:t>c</w:t>
            </w:r>
          </w:p>
        </w:tc>
        <w:tc>
          <w:tcPr>
            <w:tcW w:w="5096" w:type="dxa"/>
          </w:tcPr>
          <w:p w:rsidR="00383BE0" w:rsidRDefault="00AC0202" w:rsidP="007D0E0F">
            <w:pPr>
              <w:autoSpaceDE w:val="0"/>
              <w:autoSpaceDN w:val="0"/>
              <w:adjustRightInd w:val="0"/>
              <w:rPr>
                <w:rFonts w:asciiTheme="majorBidi" w:hAnsiTheme="majorBidi" w:cstheme="majorBidi"/>
                <w:b/>
                <w:bCs/>
                <w:sz w:val="20"/>
                <w:szCs w:val="20"/>
              </w:rPr>
            </w:pPr>
            <w:r>
              <w:rPr>
                <w:rFonts w:asciiTheme="majorBidi" w:hAnsiTheme="majorBidi" w:cstheme="majorBidi"/>
                <w:b/>
                <w:bCs/>
                <w:sz w:val="20"/>
                <w:szCs w:val="20"/>
              </w:rPr>
              <w:t xml:space="preserve">Lab Equipment’s for Physics </w:t>
            </w:r>
          </w:p>
        </w:tc>
        <w:tc>
          <w:tcPr>
            <w:tcW w:w="1483" w:type="dxa"/>
          </w:tcPr>
          <w:p w:rsidR="00383BE0" w:rsidRDefault="00AC0202" w:rsidP="0085683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Rs.354000/-</w:t>
            </w:r>
          </w:p>
        </w:tc>
        <w:tc>
          <w:tcPr>
            <w:tcW w:w="1685" w:type="dxa"/>
          </w:tcPr>
          <w:p w:rsidR="00383BE0" w:rsidRDefault="00251F1A" w:rsidP="009A5BBC">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Rs.7080/-</w:t>
            </w:r>
          </w:p>
        </w:tc>
      </w:tr>
      <w:tr w:rsidR="00D10A0E" w:rsidRPr="00073B45" w:rsidTr="00C64ED5">
        <w:trPr>
          <w:trHeight w:val="593"/>
          <w:jc w:val="center"/>
        </w:trPr>
        <w:tc>
          <w:tcPr>
            <w:tcW w:w="950" w:type="dxa"/>
          </w:tcPr>
          <w:p w:rsidR="00D10A0E" w:rsidRPr="00D10A0E" w:rsidRDefault="00D10A0E" w:rsidP="008D1695">
            <w:pPr>
              <w:autoSpaceDE w:val="0"/>
              <w:autoSpaceDN w:val="0"/>
              <w:adjustRightInd w:val="0"/>
              <w:jc w:val="center"/>
              <w:rPr>
                <w:rFonts w:asciiTheme="majorBidi" w:hAnsiTheme="majorBidi" w:cstheme="majorBidi"/>
                <w:b/>
                <w:bCs/>
              </w:rPr>
            </w:pPr>
            <w:r w:rsidRPr="00D10A0E">
              <w:rPr>
                <w:rFonts w:asciiTheme="majorBidi" w:hAnsiTheme="majorBidi" w:cstheme="majorBidi"/>
                <w:b/>
                <w:bCs/>
              </w:rPr>
              <w:t>D</w:t>
            </w:r>
          </w:p>
        </w:tc>
        <w:tc>
          <w:tcPr>
            <w:tcW w:w="5096" w:type="dxa"/>
          </w:tcPr>
          <w:p w:rsidR="00D10A0E" w:rsidRPr="00981990" w:rsidRDefault="00D10A0E" w:rsidP="009475E5">
            <w:pPr>
              <w:autoSpaceDE w:val="0"/>
              <w:autoSpaceDN w:val="0"/>
              <w:adjustRightInd w:val="0"/>
              <w:rPr>
                <w:rFonts w:asciiTheme="majorBidi" w:hAnsiTheme="majorBidi" w:cstheme="majorBidi"/>
                <w:b/>
                <w:bCs/>
                <w:sz w:val="20"/>
                <w:szCs w:val="20"/>
              </w:rPr>
            </w:pPr>
            <w:r>
              <w:rPr>
                <w:rFonts w:asciiTheme="majorBidi" w:hAnsiTheme="majorBidi" w:cstheme="majorBidi"/>
                <w:b/>
                <w:bCs/>
                <w:sz w:val="20"/>
                <w:szCs w:val="20"/>
              </w:rPr>
              <w:t>Lab Equipment’s for Chemistry Department:</w:t>
            </w:r>
          </w:p>
        </w:tc>
        <w:tc>
          <w:tcPr>
            <w:tcW w:w="1483" w:type="dxa"/>
          </w:tcPr>
          <w:p w:rsidR="00D10A0E" w:rsidRPr="006D6C66" w:rsidRDefault="00D10A0E" w:rsidP="00847474">
            <w:pPr>
              <w:autoSpaceDE w:val="0"/>
              <w:autoSpaceDN w:val="0"/>
              <w:adjustRightInd w:val="0"/>
              <w:jc w:val="center"/>
              <w:rPr>
                <w:rFonts w:asciiTheme="majorBidi" w:hAnsiTheme="majorBidi" w:cstheme="majorBidi"/>
                <w:b/>
                <w:bCs/>
                <w:sz w:val="20"/>
                <w:szCs w:val="20"/>
              </w:rPr>
            </w:pPr>
            <w:r w:rsidRPr="006D6C66">
              <w:rPr>
                <w:rFonts w:ascii="Times New Roman" w:hAnsi="Times New Roman" w:cs="Times New Roman"/>
                <w:b/>
                <w:sz w:val="20"/>
                <w:szCs w:val="20"/>
              </w:rPr>
              <w:t>Rs.</w:t>
            </w:r>
            <w:r>
              <w:rPr>
                <w:rFonts w:ascii="Times New Roman" w:hAnsi="Times New Roman" w:cs="Times New Roman"/>
                <w:b/>
                <w:sz w:val="20"/>
                <w:szCs w:val="20"/>
              </w:rPr>
              <w:t>25000</w:t>
            </w:r>
            <w:r w:rsidRPr="006D6C66">
              <w:rPr>
                <w:rFonts w:ascii="Times New Roman" w:hAnsi="Times New Roman" w:cs="Times New Roman"/>
                <w:b/>
                <w:sz w:val="20"/>
                <w:szCs w:val="20"/>
              </w:rPr>
              <w:t>0/-</w:t>
            </w:r>
          </w:p>
        </w:tc>
        <w:tc>
          <w:tcPr>
            <w:tcW w:w="1685" w:type="dxa"/>
          </w:tcPr>
          <w:p w:rsidR="00D10A0E" w:rsidRPr="002A0AB0" w:rsidRDefault="00D10A0E" w:rsidP="00812D84">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Rs.5000/-</w:t>
            </w:r>
          </w:p>
        </w:tc>
      </w:tr>
      <w:tr w:rsidR="007529E0" w:rsidRPr="00073B45" w:rsidTr="00C64ED5">
        <w:trPr>
          <w:trHeight w:val="593"/>
          <w:jc w:val="center"/>
        </w:trPr>
        <w:tc>
          <w:tcPr>
            <w:tcW w:w="950" w:type="dxa"/>
          </w:tcPr>
          <w:p w:rsidR="007529E0" w:rsidRPr="00D10A0E" w:rsidRDefault="007529E0" w:rsidP="008D1695">
            <w:pPr>
              <w:autoSpaceDE w:val="0"/>
              <w:autoSpaceDN w:val="0"/>
              <w:adjustRightInd w:val="0"/>
              <w:jc w:val="center"/>
              <w:rPr>
                <w:rFonts w:asciiTheme="majorBidi" w:hAnsiTheme="majorBidi" w:cstheme="majorBidi"/>
                <w:b/>
                <w:bCs/>
              </w:rPr>
            </w:pPr>
            <w:r>
              <w:rPr>
                <w:rFonts w:asciiTheme="majorBidi" w:hAnsiTheme="majorBidi" w:cstheme="majorBidi"/>
                <w:b/>
                <w:bCs/>
              </w:rPr>
              <w:t>E</w:t>
            </w:r>
          </w:p>
        </w:tc>
        <w:tc>
          <w:tcPr>
            <w:tcW w:w="5096" w:type="dxa"/>
          </w:tcPr>
          <w:p w:rsidR="007529E0" w:rsidRDefault="007529E0" w:rsidP="009475E5">
            <w:pPr>
              <w:autoSpaceDE w:val="0"/>
              <w:autoSpaceDN w:val="0"/>
              <w:adjustRightInd w:val="0"/>
              <w:rPr>
                <w:rFonts w:asciiTheme="majorBidi" w:hAnsiTheme="majorBidi" w:cstheme="majorBidi"/>
                <w:b/>
                <w:bCs/>
                <w:sz w:val="20"/>
                <w:szCs w:val="20"/>
              </w:rPr>
            </w:pPr>
            <w:r>
              <w:rPr>
                <w:rFonts w:asciiTheme="majorBidi" w:hAnsiTheme="majorBidi" w:cstheme="majorBidi"/>
                <w:b/>
                <w:bCs/>
                <w:sz w:val="20"/>
                <w:szCs w:val="20"/>
              </w:rPr>
              <w:t>Lab Instruments for College Veterinary &amp; Animal Science</w:t>
            </w:r>
          </w:p>
        </w:tc>
        <w:tc>
          <w:tcPr>
            <w:tcW w:w="1483" w:type="dxa"/>
          </w:tcPr>
          <w:p w:rsidR="007529E0" w:rsidRPr="006D6C66" w:rsidRDefault="007529E0" w:rsidP="007529E0">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Rs.2159586/-</w:t>
            </w:r>
          </w:p>
        </w:tc>
        <w:tc>
          <w:tcPr>
            <w:tcW w:w="1685" w:type="dxa"/>
          </w:tcPr>
          <w:p w:rsidR="007529E0" w:rsidRDefault="007529E0" w:rsidP="007529E0">
            <w:pPr>
              <w:autoSpaceDE w:val="0"/>
              <w:autoSpaceDN w:val="0"/>
              <w:adjustRightInd w:val="0"/>
              <w:jc w:val="center"/>
              <w:rPr>
                <w:rFonts w:asciiTheme="majorBidi" w:hAnsiTheme="majorBidi" w:cstheme="majorBidi"/>
                <w:b/>
                <w:bCs/>
                <w:sz w:val="20"/>
                <w:szCs w:val="20"/>
              </w:rPr>
            </w:pPr>
            <w:r>
              <w:rPr>
                <w:rFonts w:asciiTheme="majorBidi" w:hAnsiTheme="majorBidi" w:cstheme="majorBidi"/>
                <w:b/>
                <w:bCs/>
                <w:sz w:val="20"/>
                <w:szCs w:val="20"/>
              </w:rPr>
              <w:t>Rs.43192/-</w:t>
            </w:r>
          </w:p>
        </w:tc>
      </w:tr>
    </w:tbl>
    <w:p w:rsidR="00073B45" w:rsidRPr="00073B45" w:rsidRDefault="00073B45" w:rsidP="00073B45">
      <w:pPr>
        <w:autoSpaceDE w:val="0"/>
        <w:autoSpaceDN w:val="0"/>
        <w:adjustRightInd w:val="0"/>
        <w:spacing w:after="0" w:line="240" w:lineRule="auto"/>
        <w:rPr>
          <w:rFonts w:asciiTheme="majorBidi" w:hAnsiTheme="majorBidi" w:cstheme="majorBidi"/>
          <w:sz w:val="20"/>
          <w:szCs w:val="20"/>
        </w:rPr>
      </w:pPr>
    </w:p>
    <w:p w:rsidR="00073B45" w:rsidRPr="00073B45" w:rsidRDefault="00073B45" w:rsidP="0056126E">
      <w:pPr>
        <w:autoSpaceDE w:val="0"/>
        <w:autoSpaceDN w:val="0"/>
        <w:adjustRightInd w:val="0"/>
        <w:spacing w:after="0" w:line="240" w:lineRule="auto"/>
        <w:ind w:left="720" w:hanging="720"/>
        <w:jc w:val="both"/>
        <w:rPr>
          <w:rFonts w:asciiTheme="majorBidi" w:hAnsiTheme="majorBidi" w:cstheme="majorBidi"/>
          <w:sz w:val="20"/>
          <w:szCs w:val="20"/>
        </w:rPr>
      </w:pPr>
      <w:r w:rsidRPr="00073B45">
        <w:rPr>
          <w:rFonts w:asciiTheme="majorBidi" w:hAnsiTheme="majorBidi" w:cstheme="majorBidi"/>
          <w:sz w:val="20"/>
          <w:szCs w:val="20"/>
        </w:rPr>
        <w:t xml:space="preserve">1. </w:t>
      </w:r>
      <w:r>
        <w:rPr>
          <w:rFonts w:asciiTheme="majorBidi" w:hAnsiTheme="majorBidi" w:cstheme="majorBidi"/>
          <w:sz w:val="20"/>
          <w:szCs w:val="20"/>
        </w:rPr>
        <w:tab/>
      </w:r>
      <w:r w:rsidRPr="00073B45">
        <w:rPr>
          <w:rFonts w:asciiTheme="majorBidi" w:hAnsiTheme="majorBidi" w:cstheme="majorBidi"/>
          <w:sz w:val="20"/>
          <w:szCs w:val="20"/>
        </w:rPr>
        <w:t xml:space="preserve">Interested bidders may get the Tender Documents containing detailed specifications, terms and conditions from the Purchase Section, </w:t>
      </w:r>
      <w:r w:rsidR="00336F02">
        <w:rPr>
          <w:rFonts w:asciiTheme="majorBidi" w:hAnsiTheme="majorBidi" w:cstheme="majorBidi"/>
          <w:sz w:val="20"/>
          <w:szCs w:val="20"/>
        </w:rPr>
        <w:t>Account Department</w:t>
      </w:r>
      <w:r w:rsidRPr="00073B45">
        <w:rPr>
          <w:rFonts w:asciiTheme="majorBidi" w:hAnsiTheme="majorBidi" w:cstheme="majorBidi"/>
          <w:sz w:val="20"/>
          <w:szCs w:val="20"/>
        </w:rPr>
        <w:t xml:space="preserve"> Abbasia Campus (Old), the Islamia University of Bahawalpur during office hours on submission of written application on letter head and a copy of CNIC or can be down loaded from the IUB website www.iub.edu.pk </w:t>
      </w:r>
      <w:r w:rsidR="0056126E">
        <w:rPr>
          <w:rFonts w:asciiTheme="majorBidi" w:hAnsiTheme="majorBidi" w:cstheme="majorBidi"/>
          <w:sz w:val="20"/>
          <w:szCs w:val="20"/>
        </w:rPr>
        <w:t>OR</w:t>
      </w:r>
      <w:r w:rsidRPr="00073B45">
        <w:rPr>
          <w:rFonts w:asciiTheme="majorBidi" w:hAnsiTheme="majorBidi" w:cstheme="majorBidi"/>
          <w:sz w:val="20"/>
          <w:szCs w:val="20"/>
        </w:rPr>
        <w:t xml:space="preserve"> PPRA website www.ppra.punjab.gov.pk on payment of (non-refundable fee) of Rs. 1000/ (Separately for each category</w:t>
      </w:r>
      <w:r w:rsidR="00336F02">
        <w:rPr>
          <w:rFonts w:asciiTheme="majorBidi" w:hAnsiTheme="majorBidi" w:cstheme="majorBidi"/>
          <w:sz w:val="20"/>
          <w:szCs w:val="20"/>
        </w:rPr>
        <w:t>)</w:t>
      </w:r>
      <w:r w:rsidRPr="00073B45">
        <w:rPr>
          <w:rFonts w:asciiTheme="majorBidi" w:hAnsiTheme="majorBidi" w:cstheme="majorBidi"/>
          <w:sz w:val="20"/>
          <w:szCs w:val="20"/>
        </w:rPr>
        <w:t xml:space="preserve"> through Bank </w:t>
      </w:r>
      <w:proofErr w:type="spellStart"/>
      <w:r w:rsidRPr="00073B45">
        <w:rPr>
          <w:rFonts w:asciiTheme="majorBidi" w:hAnsiTheme="majorBidi" w:cstheme="majorBidi"/>
          <w:sz w:val="20"/>
          <w:szCs w:val="20"/>
        </w:rPr>
        <w:t>challan</w:t>
      </w:r>
      <w:proofErr w:type="spellEnd"/>
      <w:r w:rsidRPr="00073B45">
        <w:rPr>
          <w:rFonts w:asciiTheme="majorBidi" w:hAnsiTheme="majorBidi" w:cstheme="majorBidi"/>
          <w:sz w:val="20"/>
          <w:szCs w:val="20"/>
        </w:rPr>
        <w:t xml:space="preserve"> HBL in A/C 14730000010403 or pay order in the name of the Treasurer, The Islamia University of Bahawalpur </w:t>
      </w:r>
      <w:r w:rsidR="0056126E">
        <w:rPr>
          <w:rFonts w:asciiTheme="majorBidi" w:hAnsiTheme="majorBidi" w:cstheme="majorBidi"/>
          <w:sz w:val="20"/>
          <w:szCs w:val="20"/>
        </w:rPr>
        <w:t>. Original receipt should be attached with Technical bid.</w:t>
      </w:r>
    </w:p>
    <w:p w:rsidR="00073B45" w:rsidRPr="00073B45" w:rsidRDefault="00073B45" w:rsidP="00E23C95">
      <w:pPr>
        <w:autoSpaceDE w:val="0"/>
        <w:autoSpaceDN w:val="0"/>
        <w:adjustRightInd w:val="0"/>
        <w:spacing w:after="0" w:line="240" w:lineRule="auto"/>
        <w:ind w:left="720" w:hanging="720"/>
        <w:jc w:val="both"/>
        <w:rPr>
          <w:rFonts w:asciiTheme="majorBidi" w:hAnsiTheme="majorBidi" w:cstheme="majorBidi"/>
          <w:sz w:val="20"/>
          <w:szCs w:val="20"/>
        </w:rPr>
      </w:pPr>
      <w:r>
        <w:rPr>
          <w:rFonts w:asciiTheme="majorBidi" w:hAnsiTheme="majorBidi" w:cstheme="majorBidi"/>
          <w:sz w:val="20"/>
          <w:szCs w:val="20"/>
        </w:rPr>
        <w:t>2</w:t>
      </w:r>
      <w:r w:rsidRPr="00073B45">
        <w:rPr>
          <w:rFonts w:asciiTheme="majorBidi" w:hAnsiTheme="majorBidi" w:cstheme="majorBidi"/>
          <w:b/>
          <w:bCs/>
          <w:sz w:val="20"/>
          <w:szCs w:val="20"/>
        </w:rPr>
        <w:t>.</w:t>
      </w:r>
      <w:r>
        <w:rPr>
          <w:rFonts w:asciiTheme="majorBidi" w:hAnsiTheme="majorBidi" w:cstheme="majorBidi"/>
          <w:b/>
          <w:bCs/>
          <w:sz w:val="20"/>
          <w:szCs w:val="20"/>
        </w:rPr>
        <w:tab/>
      </w:r>
      <w:r w:rsidR="002A0AB0">
        <w:rPr>
          <w:rFonts w:asciiTheme="majorBidi" w:hAnsiTheme="majorBidi" w:cstheme="majorBidi"/>
          <w:b/>
          <w:bCs/>
          <w:sz w:val="20"/>
          <w:szCs w:val="20"/>
        </w:rPr>
        <w:t xml:space="preserve"> 2</w:t>
      </w:r>
      <w:r w:rsidRPr="00073B45">
        <w:rPr>
          <w:rFonts w:asciiTheme="majorBidi" w:hAnsiTheme="majorBidi" w:cstheme="majorBidi"/>
          <w:b/>
          <w:bCs/>
          <w:sz w:val="20"/>
          <w:szCs w:val="20"/>
        </w:rPr>
        <w:t xml:space="preserve">% Bid Security </w:t>
      </w:r>
      <w:r w:rsidRPr="00073B45">
        <w:rPr>
          <w:rFonts w:asciiTheme="majorBidi" w:hAnsiTheme="majorBidi" w:cstheme="majorBidi"/>
          <w:sz w:val="20"/>
          <w:szCs w:val="20"/>
        </w:rPr>
        <w:t>of the estimated cost as mentioned above separately against each tender (Refundable) in the shape of CDR shall be attached with the bid, otherwise bid will be rejected.</w:t>
      </w:r>
    </w:p>
    <w:p w:rsidR="00073B45" w:rsidRPr="00073B45" w:rsidRDefault="00073B45" w:rsidP="00A501B4">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3</w:t>
      </w:r>
      <w:r w:rsidRPr="00073B45">
        <w:rPr>
          <w:rFonts w:asciiTheme="majorBidi" w:hAnsiTheme="majorBidi" w:cstheme="majorBidi"/>
          <w:sz w:val="20"/>
          <w:szCs w:val="20"/>
        </w:rPr>
        <w:t xml:space="preserve">. </w:t>
      </w:r>
      <w:r>
        <w:rPr>
          <w:rFonts w:asciiTheme="majorBidi" w:hAnsiTheme="majorBidi" w:cstheme="majorBidi"/>
          <w:sz w:val="20"/>
          <w:szCs w:val="20"/>
        </w:rPr>
        <w:tab/>
      </w:r>
      <w:r w:rsidRPr="00073B45">
        <w:rPr>
          <w:rFonts w:asciiTheme="majorBidi" w:hAnsiTheme="majorBidi" w:cstheme="majorBidi"/>
          <w:sz w:val="20"/>
          <w:szCs w:val="20"/>
        </w:rPr>
        <w:t xml:space="preserve">The rates should </w:t>
      </w:r>
      <w:r w:rsidR="00E23C95">
        <w:rPr>
          <w:rFonts w:asciiTheme="majorBidi" w:hAnsiTheme="majorBidi" w:cstheme="majorBidi"/>
          <w:sz w:val="20"/>
          <w:szCs w:val="20"/>
        </w:rPr>
        <w:t xml:space="preserve">be quoted on FOR </w:t>
      </w:r>
      <w:r w:rsidRPr="00073B45">
        <w:rPr>
          <w:rFonts w:asciiTheme="majorBidi" w:hAnsiTheme="majorBidi" w:cstheme="majorBidi"/>
          <w:sz w:val="20"/>
          <w:szCs w:val="20"/>
        </w:rPr>
        <w:t>basis</w:t>
      </w:r>
      <w:r w:rsidR="00C938FE">
        <w:rPr>
          <w:rFonts w:asciiTheme="majorBidi" w:hAnsiTheme="majorBidi" w:cstheme="majorBidi"/>
          <w:sz w:val="20"/>
          <w:szCs w:val="20"/>
        </w:rPr>
        <w:t>.</w:t>
      </w:r>
    </w:p>
    <w:p w:rsidR="00073B45" w:rsidRPr="00073B45" w:rsidRDefault="00073B45" w:rsidP="00E23C95">
      <w:pPr>
        <w:autoSpaceDE w:val="0"/>
        <w:autoSpaceDN w:val="0"/>
        <w:adjustRightInd w:val="0"/>
        <w:spacing w:after="0" w:line="240" w:lineRule="auto"/>
        <w:ind w:left="720" w:hanging="720"/>
        <w:jc w:val="both"/>
        <w:rPr>
          <w:rFonts w:asciiTheme="majorBidi" w:hAnsiTheme="majorBidi" w:cstheme="majorBidi"/>
          <w:sz w:val="20"/>
          <w:szCs w:val="20"/>
        </w:rPr>
      </w:pPr>
      <w:r>
        <w:rPr>
          <w:rFonts w:asciiTheme="majorBidi" w:hAnsiTheme="majorBidi" w:cstheme="majorBidi"/>
          <w:sz w:val="20"/>
          <w:szCs w:val="20"/>
        </w:rPr>
        <w:t>4</w:t>
      </w:r>
      <w:r w:rsidRPr="00073B45">
        <w:rPr>
          <w:rFonts w:asciiTheme="majorBidi" w:hAnsiTheme="majorBidi" w:cstheme="majorBidi"/>
          <w:sz w:val="20"/>
          <w:szCs w:val="20"/>
        </w:rPr>
        <w:t xml:space="preserve">. </w:t>
      </w:r>
      <w:r>
        <w:rPr>
          <w:rFonts w:asciiTheme="majorBidi" w:hAnsiTheme="majorBidi" w:cstheme="majorBidi"/>
          <w:sz w:val="20"/>
          <w:szCs w:val="20"/>
        </w:rPr>
        <w:tab/>
      </w:r>
      <w:r w:rsidRPr="00073B45">
        <w:rPr>
          <w:rFonts w:asciiTheme="majorBidi" w:hAnsiTheme="majorBidi" w:cstheme="majorBidi"/>
          <w:b/>
          <w:bCs/>
          <w:sz w:val="20"/>
          <w:szCs w:val="20"/>
        </w:rPr>
        <w:t xml:space="preserve">Single Stage – Two Envelopes </w:t>
      </w:r>
      <w:r w:rsidRPr="00073B45">
        <w:rPr>
          <w:rFonts w:asciiTheme="majorBidi" w:hAnsiTheme="majorBidi" w:cstheme="majorBidi"/>
          <w:sz w:val="20"/>
          <w:szCs w:val="20"/>
        </w:rPr>
        <w:t>bidding procedure will be adopted as per PPRA Rules 38- 2(a). The Envelopes shall be marked as “</w:t>
      </w:r>
      <w:r w:rsidRPr="00073B45">
        <w:rPr>
          <w:rFonts w:asciiTheme="majorBidi" w:hAnsiTheme="majorBidi" w:cstheme="majorBidi"/>
          <w:b/>
          <w:bCs/>
          <w:sz w:val="20"/>
          <w:szCs w:val="20"/>
        </w:rPr>
        <w:t>TECHNICAL PROPOSAL</w:t>
      </w:r>
      <w:r w:rsidRPr="00073B45">
        <w:rPr>
          <w:rFonts w:asciiTheme="majorBidi" w:hAnsiTheme="majorBidi" w:cstheme="majorBidi"/>
          <w:sz w:val="20"/>
          <w:szCs w:val="20"/>
        </w:rPr>
        <w:t xml:space="preserve">” AND </w:t>
      </w:r>
      <w:r w:rsidRPr="00073B45">
        <w:rPr>
          <w:rFonts w:asciiTheme="majorBidi" w:hAnsiTheme="majorBidi" w:cstheme="majorBidi"/>
          <w:b/>
          <w:bCs/>
          <w:sz w:val="20"/>
          <w:szCs w:val="20"/>
        </w:rPr>
        <w:t>“FINANCIAL PROPOSAL</w:t>
      </w:r>
      <w:r w:rsidRPr="00073B45">
        <w:rPr>
          <w:rFonts w:asciiTheme="majorBidi" w:hAnsiTheme="majorBidi" w:cstheme="majorBidi"/>
          <w:sz w:val="20"/>
          <w:szCs w:val="20"/>
        </w:rPr>
        <w:t>” in legible letters. Financial Proposal of bids found technically non-responsive shall be returned un-opened.</w:t>
      </w:r>
    </w:p>
    <w:p w:rsidR="00073B45" w:rsidRPr="00073B45" w:rsidRDefault="00073B45" w:rsidP="00E23C95">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5. </w:t>
      </w:r>
      <w:r>
        <w:rPr>
          <w:rFonts w:asciiTheme="majorBidi" w:hAnsiTheme="majorBidi" w:cstheme="majorBidi"/>
          <w:sz w:val="20"/>
          <w:szCs w:val="20"/>
        </w:rPr>
        <w:tab/>
      </w:r>
      <w:r w:rsidRPr="00073B45">
        <w:rPr>
          <w:rFonts w:asciiTheme="majorBidi" w:hAnsiTheme="majorBidi" w:cstheme="majorBidi"/>
          <w:sz w:val="20"/>
          <w:szCs w:val="20"/>
        </w:rPr>
        <w:t>Procurement shall be governed under the Punjab Procurement Rules, 2014.</w:t>
      </w:r>
    </w:p>
    <w:p w:rsidR="00073B45" w:rsidRPr="00073B45" w:rsidRDefault="00073B45" w:rsidP="00E23C95">
      <w:pPr>
        <w:autoSpaceDE w:val="0"/>
        <w:autoSpaceDN w:val="0"/>
        <w:adjustRightInd w:val="0"/>
        <w:spacing w:after="0" w:line="240" w:lineRule="auto"/>
        <w:ind w:left="720" w:hanging="720"/>
        <w:jc w:val="both"/>
        <w:rPr>
          <w:rFonts w:asciiTheme="majorBidi" w:hAnsiTheme="majorBidi" w:cstheme="majorBidi"/>
          <w:sz w:val="20"/>
          <w:szCs w:val="20"/>
        </w:rPr>
      </w:pPr>
      <w:r w:rsidRPr="00073B45">
        <w:rPr>
          <w:rFonts w:asciiTheme="majorBidi" w:hAnsiTheme="majorBidi" w:cstheme="majorBidi"/>
          <w:sz w:val="20"/>
          <w:szCs w:val="20"/>
        </w:rPr>
        <w:t xml:space="preserve">6. </w:t>
      </w:r>
      <w:r>
        <w:rPr>
          <w:rFonts w:asciiTheme="majorBidi" w:hAnsiTheme="majorBidi" w:cstheme="majorBidi"/>
          <w:sz w:val="20"/>
          <w:szCs w:val="20"/>
        </w:rPr>
        <w:tab/>
      </w:r>
      <w:r w:rsidRPr="00073B45">
        <w:rPr>
          <w:rFonts w:asciiTheme="majorBidi" w:hAnsiTheme="majorBidi" w:cstheme="majorBidi"/>
          <w:sz w:val="20"/>
          <w:szCs w:val="20"/>
        </w:rPr>
        <w:t>The rates should be quoted inclusive of all taxes. Copy of paid bank challan of professional tax and copy of the bid security shall be attached with the technical proposal.</w:t>
      </w:r>
    </w:p>
    <w:p w:rsidR="00073B45" w:rsidRPr="00073B45" w:rsidRDefault="00073B45" w:rsidP="00E23C95">
      <w:pPr>
        <w:autoSpaceDE w:val="0"/>
        <w:autoSpaceDN w:val="0"/>
        <w:adjustRightInd w:val="0"/>
        <w:spacing w:after="0" w:line="240" w:lineRule="auto"/>
        <w:ind w:left="720" w:hanging="720"/>
        <w:jc w:val="both"/>
        <w:rPr>
          <w:rFonts w:asciiTheme="majorBidi" w:hAnsiTheme="majorBidi" w:cstheme="majorBidi"/>
          <w:sz w:val="20"/>
          <w:szCs w:val="20"/>
        </w:rPr>
      </w:pPr>
      <w:r w:rsidRPr="00073B45">
        <w:rPr>
          <w:rFonts w:asciiTheme="majorBidi" w:hAnsiTheme="majorBidi" w:cstheme="majorBidi"/>
          <w:sz w:val="20"/>
          <w:szCs w:val="20"/>
        </w:rPr>
        <w:t xml:space="preserve">7. </w:t>
      </w:r>
      <w:r>
        <w:rPr>
          <w:rFonts w:asciiTheme="majorBidi" w:hAnsiTheme="majorBidi" w:cstheme="majorBidi"/>
          <w:sz w:val="20"/>
          <w:szCs w:val="20"/>
        </w:rPr>
        <w:tab/>
      </w:r>
      <w:r w:rsidRPr="00073B45">
        <w:rPr>
          <w:rFonts w:asciiTheme="majorBidi" w:hAnsiTheme="majorBidi" w:cstheme="majorBidi"/>
          <w:sz w:val="20"/>
          <w:szCs w:val="20"/>
        </w:rPr>
        <w:t>The Islamia University of Bahawalpur however, reserves the right</w:t>
      </w:r>
      <w:r w:rsidR="0044084B">
        <w:rPr>
          <w:rFonts w:asciiTheme="majorBidi" w:hAnsiTheme="majorBidi" w:cstheme="majorBidi"/>
          <w:sz w:val="20"/>
          <w:szCs w:val="20"/>
        </w:rPr>
        <w:t>s</w:t>
      </w:r>
      <w:r w:rsidRPr="00073B45">
        <w:rPr>
          <w:rFonts w:asciiTheme="majorBidi" w:hAnsiTheme="majorBidi" w:cstheme="majorBidi"/>
          <w:sz w:val="20"/>
          <w:szCs w:val="20"/>
        </w:rPr>
        <w:t xml:space="preserve"> to reject all bids at any time prior to acceptance of a bid as per clause 35 of the Punjab Procurement Rules and grounds of rejection will be conveyed to the bidders upon their request.</w:t>
      </w:r>
    </w:p>
    <w:p w:rsidR="00073B45" w:rsidRPr="00073B45" w:rsidRDefault="00073B45" w:rsidP="004E2D3D">
      <w:pPr>
        <w:autoSpaceDE w:val="0"/>
        <w:autoSpaceDN w:val="0"/>
        <w:adjustRightInd w:val="0"/>
        <w:spacing w:after="0" w:line="240" w:lineRule="auto"/>
        <w:ind w:left="720" w:hanging="720"/>
        <w:jc w:val="both"/>
        <w:rPr>
          <w:rFonts w:asciiTheme="majorBidi" w:hAnsiTheme="majorBidi" w:cstheme="majorBidi"/>
          <w:sz w:val="20"/>
          <w:szCs w:val="20"/>
        </w:rPr>
      </w:pPr>
      <w:r w:rsidRPr="00073B45">
        <w:rPr>
          <w:rFonts w:asciiTheme="majorBidi" w:hAnsiTheme="majorBidi" w:cstheme="majorBidi"/>
          <w:sz w:val="20"/>
          <w:szCs w:val="20"/>
        </w:rPr>
        <w:t xml:space="preserve">8. </w:t>
      </w:r>
      <w:r>
        <w:rPr>
          <w:rFonts w:asciiTheme="majorBidi" w:hAnsiTheme="majorBidi" w:cstheme="majorBidi"/>
          <w:sz w:val="20"/>
          <w:szCs w:val="20"/>
        </w:rPr>
        <w:tab/>
      </w:r>
      <w:r w:rsidRPr="00073B45">
        <w:rPr>
          <w:rFonts w:asciiTheme="majorBidi" w:hAnsiTheme="majorBidi" w:cstheme="majorBidi"/>
          <w:sz w:val="20"/>
          <w:szCs w:val="20"/>
        </w:rPr>
        <w:t>Tender should reach in the Office of the Chairman (SMPC), Department of Mathematics, Baghdad-</w:t>
      </w:r>
      <w:proofErr w:type="spellStart"/>
      <w:r w:rsidRPr="00073B45">
        <w:rPr>
          <w:rFonts w:asciiTheme="majorBidi" w:hAnsiTheme="majorBidi" w:cstheme="majorBidi"/>
          <w:sz w:val="20"/>
          <w:szCs w:val="20"/>
        </w:rPr>
        <w:t>ul</w:t>
      </w:r>
      <w:proofErr w:type="spellEnd"/>
      <w:r w:rsidRPr="00073B45">
        <w:rPr>
          <w:rFonts w:asciiTheme="majorBidi" w:hAnsiTheme="majorBidi" w:cstheme="majorBidi"/>
          <w:sz w:val="20"/>
          <w:szCs w:val="20"/>
        </w:rPr>
        <w:t>-</w:t>
      </w:r>
      <w:proofErr w:type="spellStart"/>
      <w:r w:rsidRPr="00073B45">
        <w:rPr>
          <w:rFonts w:asciiTheme="majorBidi" w:hAnsiTheme="majorBidi" w:cstheme="majorBidi"/>
          <w:sz w:val="20"/>
          <w:szCs w:val="20"/>
        </w:rPr>
        <w:t>Jadeed</w:t>
      </w:r>
      <w:proofErr w:type="spellEnd"/>
      <w:r w:rsidRPr="00073B45">
        <w:rPr>
          <w:rFonts w:asciiTheme="majorBidi" w:hAnsiTheme="majorBidi" w:cstheme="majorBidi"/>
          <w:sz w:val="20"/>
          <w:szCs w:val="20"/>
        </w:rPr>
        <w:t xml:space="preserve"> Campus The </w:t>
      </w:r>
      <w:proofErr w:type="spellStart"/>
      <w:r w:rsidRPr="00073B45">
        <w:rPr>
          <w:rFonts w:asciiTheme="majorBidi" w:hAnsiTheme="majorBidi" w:cstheme="majorBidi"/>
          <w:sz w:val="20"/>
          <w:szCs w:val="20"/>
        </w:rPr>
        <w:t>Islamia</w:t>
      </w:r>
      <w:proofErr w:type="spellEnd"/>
      <w:r w:rsidRPr="00073B45">
        <w:rPr>
          <w:rFonts w:asciiTheme="majorBidi" w:hAnsiTheme="majorBidi" w:cstheme="majorBidi"/>
          <w:sz w:val="20"/>
          <w:szCs w:val="20"/>
        </w:rPr>
        <w:t xml:space="preserve"> University of Bahawalpur upto</w:t>
      </w:r>
      <w:r w:rsidR="004E2D3D" w:rsidRPr="004E2D3D">
        <w:rPr>
          <w:rFonts w:asciiTheme="majorBidi" w:hAnsiTheme="majorBidi" w:cstheme="majorBidi"/>
          <w:b/>
          <w:bCs/>
          <w:sz w:val="26"/>
          <w:szCs w:val="26"/>
        </w:rPr>
        <w:t xml:space="preserve">11.2.2020 </w:t>
      </w:r>
      <w:r w:rsidRPr="00073B45">
        <w:rPr>
          <w:rFonts w:asciiTheme="majorBidi" w:hAnsiTheme="majorBidi" w:cstheme="majorBidi"/>
          <w:sz w:val="20"/>
          <w:szCs w:val="20"/>
        </w:rPr>
        <w:t xml:space="preserve">by </w:t>
      </w:r>
      <w:r w:rsidR="00B06265">
        <w:rPr>
          <w:rFonts w:asciiTheme="majorBidi" w:hAnsiTheme="majorBidi" w:cstheme="majorBidi"/>
          <w:b/>
          <w:bCs/>
          <w:sz w:val="20"/>
          <w:szCs w:val="20"/>
        </w:rPr>
        <w:t xml:space="preserve">02:00 </w:t>
      </w:r>
      <w:proofErr w:type="spellStart"/>
      <w:r w:rsidR="00B06265">
        <w:rPr>
          <w:rFonts w:asciiTheme="majorBidi" w:hAnsiTheme="majorBidi" w:cstheme="majorBidi"/>
          <w:b/>
          <w:bCs/>
          <w:sz w:val="20"/>
          <w:szCs w:val="20"/>
        </w:rPr>
        <w:t>P</w:t>
      </w:r>
      <w:r w:rsidRPr="00073B45">
        <w:rPr>
          <w:rFonts w:asciiTheme="majorBidi" w:hAnsiTheme="majorBidi" w:cstheme="majorBidi"/>
          <w:b/>
          <w:bCs/>
          <w:sz w:val="20"/>
          <w:szCs w:val="20"/>
        </w:rPr>
        <w:t>M.</w:t>
      </w:r>
      <w:r w:rsidRPr="00073B45">
        <w:rPr>
          <w:rFonts w:asciiTheme="majorBidi" w:hAnsiTheme="majorBidi" w:cstheme="majorBidi"/>
          <w:sz w:val="20"/>
          <w:szCs w:val="20"/>
        </w:rPr>
        <w:t>Tenders</w:t>
      </w:r>
      <w:proofErr w:type="spellEnd"/>
      <w:r w:rsidRPr="00073B45">
        <w:rPr>
          <w:rFonts w:asciiTheme="majorBidi" w:hAnsiTheme="majorBidi" w:cstheme="majorBidi"/>
          <w:sz w:val="20"/>
          <w:szCs w:val="20"/>
        </w:rPr>
        <w:t xml:space="preserve"> will be opened on the same day at </w:t>
      </w:r>
      <w:r w:rsidR="00B06265">
        <w:rPr>
          <w:rFonts w:asciiTheme="majorBidi" w:hAnsiTheme="majorBidi" w:cstheme="majorBidi"/>
          <w:b/>
          <w:bCs/>
          <w:sz w:val="20"/>
          <w:szCs w:val="20"/>
        </w:rPr>
        <w:t>02</w:t>
      </w:r>
      <w:r w:rsidRPr="00073B45">
        <w:rPr>
          <w:rFonts w:asciiTheme="majorBidi" w:hAnsiTheme="majorBidi" w:cstheme="majorBidi"/>
          <w:b/>
          <w:bCs/>
          <w:sz w:val="20"/>
          <w:szCs w:val="20"/>
        </w:rPr>
        <w:t xml:space="preserve">:30 </w:t>
      </w:r>
      <w:r w:rsidR="00B06265">
        <w:rPr>
          <w:rFonts w:asciiTheme="majorBidi" w:hAnsiTheme="majorBidi" w:cstheme="majorBidi"/>
          <w:b/>
          <w:bCs/>
          <w:sz w:val="20"/>
          <w:szCs w:val="20"/>
        </w:rPr>
        <w:t>P</w:t>
      </w:r>
      <w:r w:rsidRPr="00073B45">
        <w:rPr>
          <w:rFonts w:asciiTheme="majorBidi" w:hAnsiTheme="majorBidi" w:cstheme="majorBidi"/>
          <w:b/>
          <w:bCs/>
          <w:sz w:val="20"/>
          <w:szCs w:val="20"/>
        </w:rPr>
        <w:t xml:space="preserve">M </w:t>
      </w:r>
      <w:r w:rsidRPr="00073B45">
        <w:rPr>
          <w:rFonts w:asciiTheme="majorBidi" w:hAnsiTheme="majorBidi" w:cstheme="majorBidi"/>
          <w:sz w:val="20"/>
          <w:szCs w:val="20"/>
        </w:rPr>
        <w:t>in the presence of bidders or their representatives.</w:t>
      </w:r>
    </w:p>
    <w:p w:rsidR="00073B45" w:rsidRPr="00073B45" w:rsidRDefault="00073B45" w:rsidP="00457AF4">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9. </w:t>
      </w:r>
      <w:r>
        <w:rPr>
          <w:rFonts w:asciiTheme="majorBidi" w:hAnsiTheme="majorBidi" w:cstheme="majorBidi"/>
          <w:sz w:val="20"/>
          <w:szCs w:val="20"/>
        </w:rPr>
        <w:tab/>
      </w:r>
      <w:r w:rsidR="00457AF4">
        <w:rPr>
          <w:rFonts w:asciiTheme="majorBidi" w:hAnsiTheme="majorBidi" w:cstheme="majorBidi"/>
          <w:sz w:val="20"/>
          <w:szCs w:val="20"/>
        </w:rPr>
        <w:t>Any</w:t>
      </w:r>
      <w:r w:rsidRPr="00073B45">
        <w:rPr>
          <w:rFonts w:asciiTheme="majorBidi" w:hAnsiTheme="majorBidi" w:cstheme="majorBidi"/>
          <w:sz w:val="20"/>
          <w:szCs w:val="20"/>
        </w:rPr>
        <w:t xml:space="preserve"> bid submitted after the given time schedule shall not be accepted.</w:t>
      </w:r>
    </w:p>
    <w:p w:rsidR="00073B45" w:rsidRPr="00073B45" w:rsidRDefault="00073B45" w:rsidP="00E23C95">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10. </w:t>
      </w:r>
      <w:r>
        <w:rPr>
          <w:rFonts w:asciiTheme="majorBidi" w:hAnsiTheme="majorBidi" w:cstheme="majorBidi"/>
          <w:sz w:val="20"/>
          <w:szCs w:val="20"/>
        </w:rPr>
        <w:tab/>
      </w:r>
      <w:r w:rsidRPr="00073B45">
        <w:rPr>
          <w:rFonts w:asciiTheme="majorBidi" w:hAnsiTheme="majorBidi" w:cstheme="majorBidi"/>
          <w:sz w:val="20"/>
          <w:szCs w:val="20"/>
        </w:rPr>
        <w:t>All taxes will be applicable as per Govt. Rules &amp; Regulations.</w:t>
      </w:r>
    </w:p>
    <w:p w:rsidR="00073B45" w:rsidRPr="00073B45" w:rsidRDefault="00073B45" w:rsidP="00E23C95">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11. </w:t>
      </w:r>
      <w:r>
        <w:rPr>
          <w:rFonts w:asciiTheme="majorBidi" w:hAnsiTheme="majorBidi" w:cstheme="majorBidi"/>
          <w:sz w:val="20"/>
          <w:szCs w:val="20"/>
        </w:rPr>
        <w:tab/>
      </w:r>
      <w:r w:rsidRPr="00073B45">
        <w:rPr>
          <w:rFonts w:asciiTheme="majorBidi" w:hAnsiTheme="majorBidi" w:cstheme="majorBidi"/>
          <w:sz w:val="20"/>
          <w:szCs w:val="20"/>
        </w:rPr>
        <w:t>T</w:t>
      </w:r>
      <w:r w:rsidR="00351679">
        <w:rPr>
          <w:rFonts w:asciiTheme="majorBidi" w:hAnsiTheme="majorBidi" w:cstheme="majorBidi"/>
          <w:sz w:val="20"/>
          <w:szCs w:val="20"/>
        </w:rPr>
        <w:t>he rates should be valid upto</w:t>
      </w:r>
      <w:r w:rsidR="00227A46">
        <w:rPr>
          <w:rFonts w:asciiTheme="majorBidi" w:hAnsiTheme="majorBidi" w:cstheme="majorBidi"/>
          <w:sz w:val="20"/>
          <w:szCs w:val="20"/>
        </w:rPr>
        <w:t>9</w:t>
      </w:r>
      <w:r w:rsidRPr="00073B45">
        <w:rPr>
          <w:rFonts w:asciiTheme="majorBidi" w:hAnsiTheme="majorBidi" w:cstheme="majorBidi"/>
          <w:sz w:val="20"/>
          <w:szCs w:val="20"/>
        </w:rPr>
        <w:t>0-days from the date of opening</w:t>
      </w:r>
      <w:r w:rsidR="00931C7E">
        <w:rPr>
          <w:rFonts w:asciiTheme="majorBidi" w:hAnsiTheme="majorBidi" w:cstheme="majorBidi"/>
          <w:sz w:val="20"/>
          <w:szCs w:val="20"/>
        </w:rPr>
        <w:t xml:space="preserve"> of</w:t>
      </w:r>
      <w:r w:rsidRPr="00073B45">
        <w:rPr>
          <w:rFonts w:asciiTheme="majorBidi" w:hAnsiTheme="majorBidi" w:cstheme="majorBidi"/>
          <w:sz w:val="20"/>
          <w:szCs w:val="20"/>
        </w:rPr>
        <w:t xml:space="preserve"> the tender.</w:t>
      </w:r>
    </w:p>
    <w:p w:rsidR="00073B45" w:rsidRPr="00073B45" w:rsidRDefault="00073B45" w:rsidP="00E23C95">
      <w:pPr>
        <w:autoSpaceDE w:val="0"/>
        <w:autoSpaceDN w:val="0"/>
        <w:adjustRightInd w:val="0"/>
        <w:spacing w:after="0" w:line="240" w:lineRule="auto"/>
        <w:jc w:val="both"/>
        <w:rPr>
          <w:rFonts w:asciiTheme="majorBidi" w:hAnsiTheme="majorBidi" w:cstheme="majorBidi"/>
          <w:sz w:val="20"/>
          <w:szCs w:val="20"/>
        </w:rPr>
      </w:pPr>
      <w:r w:rsidRPr="00073B45">
        <w:rPr>
          <w:rFonts w:asciiTheme="majorBidi" w:hAnsiTheme="majorBidi" w:cstheme="majorBidi"/>
          <w:sz w:val="20"/>
          <w:szCs w:val="20"/>
        </w:rPr>
        <w:t xml:space="preserve">12. </w:t>
      </w:r>
      <w:r>
        <w:rPr>
          <w:rFonts w:asciiTheme="majorBidi" w:hAnsiTheme="majorBidi" w:cstheme="majorBidi"/>
          <w:sz w:val="20"/>
          <w:szCs w:val="20"/>
        </w:rPr>
        <w:tab/>
      </w:r>
      <w:r w:rsidRPr="00073B45">
        <w:rPr>
          <w:rFonts w:asciiTheme="majorBidi" w:hAnsiTheme="majorBidi" w:cstheme="majorBidi"/>
          <w:sz w:val="20"/>
          <w:szCs w:val="20"/>
        </w:rPr>
        <w:t>In case of closed/forced holidays, tender opening time/date will be considered as the next working day.</w:t>
      </w:r>
    </w:p>
    <w:p w:rsidR="00073B45" w:rsidRDefault="00073B45" w:rsidP="00073B45">
      <w:pPr>
        <w:autoSpaceDE w:val="0"/>
        <w:autoSpaceDN w:val="0"/>
        <w:adjustRightInd w:val="0"/>
        <w:spacing w:after="0" w:line="240" w:lineRule="auto"/>
        <w:rPr>
          <w:rFonts w:asciiTheme="majorBidi" w:hAnsiTheme="majorBidi" w:cstheme="majorBidi"/>
          <w:b/>
          <w:bCs/>
          <w:sz w:val="20"/>
          <w:szCs w:val="20"/>
        </w:rPr>
      </w:pPr>
    </w:p>
    <w:p w:rsidR="00073B45" w:rsidRDefault="00073B45" w:rsidP="00073B45">
      <w:pPr>
        <w:autoSpaceDE w:val="0"/>
        <w:autoSpaceDN w:val="0"/>
        <w:adjustRightInd w:val="0"/>
        <w:spacing w:after="0" w:line="240" w:lineRule="auto"/>
        <w:rPr>
          <w:rFonts w:asciiTheme="majorBidi" w:hAnsiTheme="majorBidi" w:cstheme="majorBidi"/>
          <w:b/>
          <w:bCs/>
          <w:sz w:val="20"/>
          <w:szCs w:val="20"/>
        </w:rPr>
      </w:pPr>
    </w:p>
    <w:p w:rsidR="00073B45" w:rsidRDefault="002C3C25" w:rsidP="00073B45">
      <w:pPr>
        <w:autoSpaceDE w:val="0"/>
        <w:autoSpaceDN w:val="0"/>
        <w:adjustRightInd w:val="0"/>
        <w:spacing w:after="0" w:line="240" w:lineRule="auto"/>
        <w:rPr>
          <w:rFonts w:asciiTheme="majorBidi" w:hAnsiTheme="majorBidi" w:cstheme="majorBidi"/>
          <w:b/>
          <w:bCs/>
          <w:sz w:val="20"/>
          <w:szCs w:val="20"/>
        </w:rPr>
      </w:pPr>
      <w:r>
        <w:rPr>
          <w:rFonts w:asciiTheme="majorBidi" w:hAnsiTheme="majorBidi" w:cstheme="majorBidi"/>
          <w:b/>
          <w:bCs/>
          <w:noProof/>
          <w:sz w:val="20"/>
          <w:szCs w:val="20"/>
        </w:rPr>
        <w:drawing>
          <wp:anchor distT="0" distB="0" distL="114300" distR="114300" simplePos="0" relativeHeight="251658240" behindDoc="0" locked="0" layoutInCell="1" allowOverlap="1">
            <wp:simplePos x="0" y="0"/>
            <wp:positionH relativeFrom="column">
              <wp:posOffset>2247900</wp:posOffset>
            </wp:positionH>
            <wp:positionV relativeFrom="paragraph">
              <wp:posOffset>60325</wp:posOffset>
            </wp:positionV>
            <wp:extent cx="809625" cy="847725"/>
            <wp:effectExtent l="19050" t="0" r="9525" b="0"/>
            <wp:wrapNone/>
            <wp:docPr id="2"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7" cstate="print">
                      <a:grayscl/>
                      <a:biLevel thresh="50000"/>
                    </a:blip>
                    <a:srcRect/>
                    <a:stretch>
                      <a:fillRect/>
                    </a:stretch>
                  </pic:blipFill>
                  <pic:spPr bwMode="auto">
                    <a:xfrm>
                      <a:off x="0" y="0"/>
                      <a:ext cx="809625" cy="847725"/>
                    </a:xfrm>
                    <a:prstGeom prst="rect">
                      <a:avLst/>
                    </a:prstGeom>
                    <a:noFill/>
                    <a:ln w="9525">
                      <a:noFill/>
                      <a:miter lim="800000"/>
                      <a:headEnd/>
                      <a:tailEnd/>
                    </a:ln>
                  </pic:spPr>
                </pic:pic>
              </a:graphicData>
            </a:graphic>
          </wp:anchor>
        </w:drawing>
      </w:r>
    </w:p>
    <w:p w:rsidR="00073B45" w:rsidRDefault="00073B45" w:rsidP="00073B45">
      <w:pPr>
        <w:autoSpaceDE w:val="0"/>
        <w:autoSpaceDN w:val="0"/>
        <w:adjustRightInd w:val="0"/>
        <w:spacing w:after="0" w:line="240" w:lineRule="auto"/>
        <w:rPr>
          <w:rFonts w:asciiTheme="majorBidi" w:hAnsiTheme="majorBidi" w:cstheme="majorBidi"/>
          <w:b/>
          <w:bCs/>
          <w:sz w:val="20"/>
          <w:szCs w:val="20"/>
        </w:rPr>
      </w:pPr>
    </w:p>
    <w:p w:rsidR="00073B45" w:rsidRPr="00073B45" w:rsidRDefault="00073B45" w:rsidP="00073B45">
      <w:pPr>
        <w:autoSpaceDE w:val="0"/>
        <w:autoSpaceDN w:val="0"/>
        <w:adjustRightInd w:val="0"/>
        <w:spacing w:after="0" w:line="240" w:lineRule="auto"/>
        <w:ind w:left="5040"/>
        <w:rPr>
          <w:rFonts w:asciiTheme="majorBidi" w:hAnsiTheme="majorBidi" w:cstheme="majorBidi"/>
          <w:b/>
          <w:bCs/>
          <w:sz w:val="20"/>
          <w:szCs w:val="20"/>
        </w:rPr>
      </w:pPr>
      <w:r w:rsidRPr="00073B45">
        <w:rPr>
          <w:rFonts w:asciiTheme="majorBidi" w:hAnsiTheme="majorBidi" w:cstheme="majorBidi"/>
          <w:b/>
          <w:bCs/>
          <w:sz w:val="20"/>
          <w:szCs w:val="20"/>
        </w:rPr>
        <w:t>Chairman SMPC</w:t>
      </w:r>
    </w:p>
    <w:p w:rsidR="00073B45" w:rsidRPr="00073B45" w:rsidRDefault="00073B45" w:rsidP="00073B45">
      <w:pPr>
        <w:autoSpaceDE w:val="0"/>
        <w:autoSpaceDN w:val="0"/>
        <w:adjustRightInd w:val="0"/>
        <w:spacing w:after="0" w:line="240" w:lineRule="auto"/>
        <w:ind w:left="5040"/>
        <w:rPr>
          <w:rFonts w:asciiTheme="majorBidi" w:hAnsiTheme="majorBidi" w:cstheme="majorBidi"/>
          <w:b/>
          <w:bCs/>
          <w:sz w:val="20"/>
          <w:szCs w:val="20"/>
        </w:rPr>
      </w:pPr>
      <w:r w:rsidRPr="00073B45">
        <w:rPr>
          <w:rFonts w:asciiTheme="majorBidi" w:hAnsiTheme="majorBidi" w:cstheme="majorBidi"/>
          <w:b/>
          <w:bCs/>
          <w:sz w:val="20"/>
          <w:szCs w:val="20"/>
        </w:rPr>
        <w:t>The Islamia University of Bahawalpur</w:t>
      </w:r>
    </w:p>
    <w:p w:rsidR="00073B45" w:rsidRPr="00073B45" w:rsidRDefault="00073B45" w:rsidP="00073B45">
      <w:pPr>
        <w:autoSpaceDE w:val="0"/>
        <w:autoSpaceDN w:val="0"/>
        <w:adjustRightInd w:val="0"/>
        <w:spacing w:after="0" w:line="240" w:lineRule="auto"/>
        <w:ind w:left="5040"/>
        <w:rPr>
          <w:rFonts w:asciiTheme="majorBidi" w:hAnsiTheme="majorBidi" w:cstheme="majorBidi"/>
          <w:b/>
          <w:bCs/>
          <w:sz w:val="20"/>
          <w:szCs w:val="20"/>
        </w:rPr>
      </w:pPr>
      <w:r w:rsidRPr="00073B45">
        <w:rPr>
          <w:rFonts w:asciiTheme="majorBidi" w:hAnsiTheme="majorBidi" w:cstheme="majorBidi"/>
          <w:b/>
          <w:bCs/>
          <w:sz w:val="20"/>
          <w:szCs w:val="20"/>
        </w:rPr>
        <w:t>Baghdad-</w:t>
      </w:r>
      <w:proofErr w:type="spellStart"/>
      <w:r w:rsidRPr="00073B45">
        <w:rPr>
          <w:rFonts w:asciiTheme="majorBidi" w:hAnsiTheme="majorBidi" w:cstheme="majorBidi"/>
          <w:b/>
          <w:bCs/>
          <w:sz w:val="20"/>
          <w:szCs w:val="20"/>
        </w:rPr>
        <w:t>ul</w:t>
      </w:r>
      <w:proofErr w:type="spellEnd"/>
      <w:r w:rsidRPr="00073B45">
        <w:rPr>
          <w:rFonts w:asciiTheme="majorBidi" w:hAnsiTheme="majorBidi" w:cstheme="majorBidi"/>
          <w:b/>
          <w:bCs/>
          <w:sz w:val="20"/>
          <w:szCs w:val="20"/>
        </w:rPr>
        <w:t>-</w:t>
      </w:r>
      <w:proofErr w:type="spellStart"/>
      <w:r w:rsidRPr="00073B45">
        <w:rPr>
          <w:rFonts w:asciiTheme="majorBidi" w:hAnsiTheme="majorBidi" w:cstheme="majorBidi"/>
          <w:b/>
          <w:bCs/>
          <w:sz w:val="20"/>
          <w:szCs w:val="20"/>
        </w:rPr>
        <w:t>Jadeed</w:t>
      </w:r>
      <w:proofErr w:type="spellEnd"/>
      <w:r w:rsidRPr="00073B45">
        <w:rPr>
          <w:rFonts w:asciiTheme="majorBidi" w:hAnsiTheme="majorBidi" w:cstheme="majorBidi"/>
          <w:b/>
          <w:bCs/>
          <w:sz w:val="20"/>
          <w:szCs w:val="20"/>
        </w:rPr>
        <w:t xml:space="preserve"> Campus, Bahawalpur.</w:t>
      </w:r>
    </w:p>
    <w:p w:rsidR="00073B45" w:rsidRPr="00073B45" w:rsidRDefault="00073B45" w:rsidP="00073B45">
      <w:pPr>
        <w:autoSpaceDE w:val="0"/>
        <w:autoSpaceDN w:val="0"/>
        <w:adjustRightInd w:val="0"/>
        <w:spacing w:after="0" w:line="240" w:lineRule="auto"/>
        <w:ind w:left="5040"/>
        <w:rPr>
          <w:rFonts w:asciiTheme="majorBidi" w:hAnsiTheme="majorBidi" w:cstheme="majorBidi"/>
          <w:sz w:val="20"/>
          <w:szCs w:val="20"/>
        </w:rPr>
      </w:pPr>
      <w:r w:rsidRPr="00073B45">
        <w:rPr>
          <w:rFonts w:asciiTheme="majorBidi" w:hAnsiTheme="majorBidi" w:cstheme="majorBidi"/>
          <w:b/>
          <w:bCs/>
          <w:sz w:val="20"/>
          <w:szCs w:val="20"/>
        </w:rPr>
        <w:t>Phone: 062-92</w:t>
      </w:r>
      <w:r w:rsidR="00227A46">
        <w:rPr>
          <w:rFonts w:asciiTheme="majorBidi" w:hAnsiTheme="majorBidi" w:cstheme="majorBidi"/>
          <w:b/>
          <w:bCs/>
          <w:sz w:val="20"/>
          <w:szCs w:val="20"/>
        </w:rPr>
        <w:t>55480</w:t>
      </w:r>
    </w:p>
    <w:p w:rsidR="002C3C25" w:rsidRDefault="002C3C25">
      <w:pPr>
        <w:rPr>
          <w:rFonts w:asciiTheme="majorBidi" w:hAnsiTheme="majorBidi" w:cstheme="majorBidi"/>
        </w:rPr>
      </w:pPr>
      <w:r>
        <w:rPr>
          <w:rFonts w:asciiTheme="majorBidi" w:hAnsiTheme="majorBidi" w:cstheme="majorBidi"/>
        </w:rPr>
        <w:t>IPB-88</w:t>
      </w:r>
    </w:p>
    <w:p w:rsidR="002C3C25" w:rsidRDefault="002C3C25">
      <w:pPr>
        <w:rPr>
          <w:rFonts w:asciiTheme="majorBidi" w:hAnsiTheme="majorBidi" w:cstheme="majorBidi"/>
        </w:rPr>
      </w:pPr>
      <w:r>
        <w:rPr>
          <w:rFonts w:asciiTheme="majorBidi" w:hAnsiTheme="majorBidi" w:cstheme="majorBidi"/>
        </w:rPr>
        <w:t>Daily Express Multan on 21.02.2020</w:t>
      </w:r>
      <w:r>
        <w:rPr>
          <w:rFonts w:asciiTheme="majorBidi" w:hAnsiTheme="majorBidi" w:cstheme="majorBidi"/>
        </w:rPr>
        <w:br w:type="page"/>
      </w:r>
    </w:p>
    <w:p w:rsidR="00073B45" w:rsidRDefault="00073B45">
      <w:pPr>
        <w:rPr>
          <w:rFonts w:asciiTheme="majorBidi" w:hAnsiTheme="majorBidi" w:cstheme="majorBidi"/>
        </w:rPr>
      </w:pPr>
    </w:p>
    <w:p w:rsidR="0098098C" w:rsidRPr="004727A0" w:rsidRDefault="0098098C" w:rsidP="0098098C">
      <w:pPr>
        <w:pStyle w:val="NoSpacing"/>
        <w:jc w:val="center"/>
        <w:rPr>
          <w:rFonts w:ascii="Old English Text MT" w:hAnsi="Old English Text MT"/>
          <w:sz w:val="44"/>
          <w:szCs w:val="44"/>
        </w:rPr>
      </w:pPr>
      <w:r w:rsidRPr="004727A0">
        <w:rPr>
          <w:rFonts w:ascii="Old English Text MT" w:hAnsi="Old English Text MT"/>
          <w:noProof/>
          <w:sz w:val="44"/>
          <w:szCs w:val="44"/>
        </w:rPr>
        <w:drawing>
          <wp:anchor distT="0" distB="0" distL="114300" distR="114300" simplePos="0" relativeHeight="251686912"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6"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7"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8D1695" w:rsidRDefault="008D1695" w:rsidP="0098098C">
      <w:pPr>
        <w:pStyle w:val="NoSpacing"/>
        <w:jc w:val="center"/>
        <w:rPr>
          <w:rFonts w:ascii="Times New Roman" w:hAnsi="Times New Roman"/>
          <w:b/>
          <w:bCs/>
          <w:sz w:val="28"/>
          <w:szCs w:val="28"/>
          <w:u w:val="single"/>
        </w:rPr>
      </w:pPr>
    </w:p>
    <w:p w:rsidR="005D73D4" w:rsidRDefault="005D73D4" w:rsidP="0098098C">
      <w:pPr>
        <w:pStyle w:val="NoSpacing"/>
        <w:jc w:val="center"/>
        <w:rPr>
          <w:rFonts w:ascii="Times New Roman" w:hAnsi="Times New Roman"/>
          <w:b/>
          <w:bCs/>
          <w:sz w:val="28"/>
          <w:szCs w:val="28"/>
          <w:u w:val="single"/>
        </w:rPr>
      </w:pPr>
    </w:p>
    <w:p w:rsidR="0098098C" w:rsidRPr="004727A0" w:rsidRDefault="0098098C" w:rsidP="0098098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sidR="00D76E69">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sidR="003D34BA">
        <w:rPr>
          <w:rFonts w:ascii="Times New Roman" w:hAnsi="Times New Roman"/>
          <w:b/>
          <w:bCs/>
          <w:sz w:val="28"/>
          <w:szCs w:val="28"/>
          <w:u w:val="single"/>
        </w:rPr>
        <w:t>PLANT BREEDING &amp; GENETIC UCA&amp;ES</w:t>
      </w:r>
    </w:p>
    <w:p w:rsidR="0098098C" w:rsidRPr="004727A0" w:rsidRDefault="0098098C" w:rsidP="0098098C">
      <w:pPr>
        <w:pStyle w:val="NoSpacing"/>
        <w:rPr>
          <w:rFonts w:ascii="Times New Roman" w:hAnsi="Times New Roman"/>
          <w:szCs w:val="10"/>
        </w:rPr>
      </w:pPr>
    </w:p>
    <w:p w:rsidR="0098098C" w:rsidRPr="004727A0" w:rsidRDefault="0098098C" w:rsidP="0098098C">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TENDER-A FORM</w:t>
      </w:r>
    </w:p>
    <w:p w:rsidR="0098098C" w:rsidRPr="006754BF" w:rsidRDefault="0098098C" w:rsidP="0098098C">
      <w:pPr>
        <w:pStyle w:val="NoSpacing"/>
        <w:jc w:val="center"/>
        <w:rPr>
          <w:rFonts w:ascii="Times New Roman" w:hAnsi="Times New Roman"/>
          <w:b/>
          <w:bCs/>
          <w:sz w:val="16"/>
          <w:szCs w:val="16"/>
          <w:u w:val="single"/>
        </w:rPr>
      </w:pPr>
    </w:p>
    <w:p w:rsidR="0098098C" w:rsidRPr="004727A0" w:rsidRDefault="0098098C" w:rsidP="001C2F65">
      <w:pPr>
        <w:pStyle w:val="ListParagraph"/>
        <w:numPr>
          <w:ilvl w:val="0"/>
          <w:numId w:val="2"/>
        </w:numPr>
        <w:spacing w:line="480" w:lineRule="auto"/>
        <w:ind w:left="720"/>
        <w:rPr>
          <w:rFonts w:ascii="Times New Roman" w:hAnsi="Times New Roman" w:cs="Times New Roman"/>
          <w:bCs/>
        </w:rPr>
      </w:pPr>
      <w:r w:rsidRPr="004727A0">
        <w:rPr>
          <w:rFonts w:ascii="Times New Roman" w:hAnsi="Times New Roman" w:cs="Times New Roman"/>
          <w:bCs/>
        </w:rPr>
        <w:t>Name of Firm: __________________________________________________________________</w:t>
      </w:r>
    </w:p>
    <w:p w:rsidR="0098098C" w:rsidRPr="004727A0" w:rsidRDefault="0098098C" w:rsidP="001C2F65">
      <w:pPr>
        <w:pStyle w:val="ListParagraph"/>
        <w:numPr>
          <w:ilvl w:val="0"/>
          <w:numId w:val="2"/>
        </w:numPr>
        <w:spacing w:line="480" w:lineRule="auto"/>
        <w:ind w:left="720"/>
        <w:rPr>
          <w:rFonts w:ascii="Times New Roman" w:hAnsi="Times New Roman" w:cs="Times New Roman"/>
          <w:bCs/>
        </w:rPr>
      </w:pPr>
      <w:r w:rsidRPr="004727A0">
        <w:rPr>
          <w:rFonts w:ascii="Times New Roman" w:hAnsi="Times New Roman" w:cs="Times New Roman"/>
          <w:bCs/>
        </w:rPr>
        <w:t>Mailing Address:_________________________________________________________________</w:t>
      </w:r>
    </w:p>
    <w:p w:rsidR="0098098C" w:rsidRPr="004727A0" w:rsidRDefault="0098098C" w:rsidP="001C2F65">
      <w:pPr>
        <w:pStyle w:val="ListParagraph"/>
        <w:numPr>
          <w:ilvl w:val="0"/>
          <w:numId w:val="2"/>
        </w:numPr>
        <w:spacing w:line="480" w:lineRule="auto"/>
        <w:ind w:left="720"/>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98098C" w:rsidRPr="004727A0" w:rsidRDefault="0098098C" w:rsidP="0098098C">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98098C" w:rsidRPr="004727A0" w:rsidRDefault="0098098C" w:rsidP="00E553F4">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98098C" w:rsidRPr="004727A0" w:rsidRDefault="0098098C" w:rsidP="00E553F4">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990"/>
        <w:gridCol w:w="1657"/>
      </w:tblGrid>
      <w:tr w:rsidR="0098098C" w:rsidRPr="004727A0" w:rsidTr="00A20F03">
        <w:trPr>
          <w:jc w:val="center"/>
        </w:trPr>
        <w:tc>
          <w:tcPr>
            <w:tcW w:w="658"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990" w:type="dxa"/>
          </w:tcPr>
          <w:p w:rsidR="0098098C" w:rsidRPr="004727A0" w:rsidRDefault="0098098C" w:rsidP="00C2450C">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98098C" w:rsidRPr="004727A0" w:rsidRDefault="0098098C" w:rsidP="00D76E69">
            <w:pPr>
              <w:pStyle w:val="NoSpacing"/>
              <w:jc w:val="center"/>
              <w:rPr>
                <w:rFonts w:ascii="Times New Roman" w:hAnsi="Times New Roman"/>
                <w:b/>
                <w:bCs/>
                <w:sz w:val="20"/>
                <w:szCs w:val="20"/>
              </w:rPr>
            </w:pPr>
            <w:r>
              <w:rPr>
                <w:rFonts w:ascii="Times New Roman" w:hAnsi="Times New Roman"/>
                <w:b/>
                <w:bCs/>
                <w:sz w:val="20"/>
                <w:szCs w:val="20"/>
              </w:rPr>
              <w:t xml:space="preserve">Rate per </w:t>
            </w:r>
            <w:r w:rsidR="00D76E69">
              <w:rPr>
                <w:rFonts w:ascii="Times New Roman" w:hAnsi="Times New Roman"/>
                <w:b/>
                <w:bCs/>
                <w:sz w:val="20"/>
                <w:szCs w:val="20"/>
              </w:rPr>
              <w:t>Item with all taxes</w:t>
            </w:r>
          </w:p>
        </w:tc>
      </w:tr>
      <w:tr w:rsidR="0098098C" w:rsidRPr="004727A0" w:rsidTr="00A20F03">
        <w:trPr>
          <w:jc w:val="center"/>
        </w:trPr>
        <w:tc>
          <w:tcPr>
            <w:tcW w:w="658" w:type="dxa"/>
          </w:tcPr>
          <w:p w:rsidR="0098098C" w:rsidRPr="004727A0" w:rsidRDefault="0098098C" w:rsidP="00861A99">
            <w:pPr>
              <w:pStyle w:val="NoSpacing"/>
              <w:jc w:val="center"/>
              <w:rPr>
                <w:rFonts w:ascii="Times New Roman" w:hAnsi="Times New Roman"/>
                <w:b/>
                <w:bCs/>
              </w:rPr>
            </w:pPr>
            <w:r w:rsidRPr="004727A0">
              <w:rPr>
                <w:rFonts w:ascii="Times New Roman" w:hAnsi="Times New Roman"/>
                <w:b/>
                <w:bCs/>
              </w:rPr>
              <w:t>1</w:t>
            </w:r>
          </w:p>
        </w:tc>
        <w:tc>
          <w:tcPr>
            <w:tcW w:w="6937" w:type="dxa"/>
          </w:tcPr>
          <w:p w:rsidR="003D34BA" w:rsidRPr="003D34BA" w:rsidRDefault="003D34BA" w:rsidP="00861A99">
            <w:pPr>
              <w:spacing w:line="240" w:lineRule="auto"/>
              <w:rPr>
                <w:b/>
                <w:sz w:val="28"/>
                <w:szCs w:val="28"/>
              </w:rPr>
            </w:pPr>
            <w:r w:rsidRPr="003D34BA">
              <w:rPr>
                <w:b/>
                <w:sz w:val="28"/>
                <w:szCs w:val="28"/>
              </w:rPr>
              <w:t>Automatic seed counter</w:t>
            </w:r>
          </w:p>
          <w:p w:rsidR="003D34BA" w:rsidRPr="0000336B" w:rsidRDefault="003D34BA" w:rsidP="00861A99">
            <w:pPr>
              <w:spacing w:after="0" w:line="240" w:lineRule="auto"/>
              <w:rPr>
                <w:b/>
                <w:sz w:val="18"/>
                <w:szCs w:val="18"/>
                <w:u w:val="single"/>
              </w:rPr>
            </w:pPr>
            <w:r w:rsidRPr="0000336B">
              <w:rPr>
                <w:b/>
                <w:sz w:val="18"/>
                <w:szCs w:val="18"/>
                <w:u w:val="single"/>
              </w:rPr>
              <w:t>Specifications:</w:t>
            </w:r>
          </w:p>
          <w:p w:rsidR="003D34BA" w:rsidRPr="0000336B" w:rsidRDefault="003D34BA" w:rsidP="00861A99">
            <w:pPr>
              <w:spacing w:after="0" w:line="240" w:lineRule="auto"/>
              <w:jc w:val="both"/>
              <w:rPr>
                <w:sz w:val="18"/>
                <w:szCs w:val="18"/>
              </w:rPr>
            </w:pPr>
            <w:r w:rsidRPr="0000336B">
              <w:rPr>
                <w:sz w:val="18"/>
                <w:szCs w:val="18"/>
              </w:rPr>
              <w:t xml:space="preserve">Microcomputer automatic control, touch key, completely automatic operation. Adjustable count speed, high accuracy, Metal shell elegant appearance, Both round and </w:t>
            </w:r>
            <w:proofErr w:type="spellStart"/>
            <w:r w:rsidRPr="0000336B">
              <w:rPr>
                <w:sz w:val="18"/>
                <w:szCs w:val="18"/>
              </w:rPr>
              <w:t>microscler</w:t>
            </w:r>
            <w:proofErr w:type="spellEnd"/>
            <w:r w:rsidRPr="0000336B">
              <w:rPr>
                <w:sz w:val="18"/>
                <w:szCs w:val="18"/>
              </w:rPr>
              <w:t xml:space="preserve"> seeds are suitable.</w:t>
            </w:r>
          </w:p>
          <w:p w:rsidR="003D34BA" w:rsidRPr="0000336B" w:rsidRDefault="003D34BA" w:rsidP="00861A99">
            <w:pPr>
              <w:spacing w:after="0" w:line="240" w:lineRule="auto"/>
              <w:jc w:val="both"/>
              <w:rPr>
                <w:sz w:val="18"/>
                <w:szCs w:val="18"/>
              </w:rPr>
            </w:pPr>
            <w:r w:rsidRPr="0000336B">
              <w:rPr>
                <w:sz w:val="18"/>
                <w:szCs w:val="18"/>
              </w:rPr>
              <w:t>Count range: Small and middle sample: 0.7~4mm, 0.7~12mm</w:t>
            </w:r>
          </w:p>
          <w:p w:rsidR="003D34BA" w:rsidRPr="0000336B" w:rsidRDefault="003D34BA" w:rsidP="00861A99">
            <w:pPr>
              <w:spacing w:after="0" w:line="240" w:lineRule="auto"/>
              <w:jc w:val="both"/>
              <w:rPr>
                <w:sz w:val="18"/>
                <w:szCs w:val="18"/>
              </w:rPr>
            </w:pPr>
            <w:r w:rsidRPr="0000336B">
              <w:rPr>
                <w:sz w:val="18"/>
                <w:szCs w:val="18"/>
              </w:rPr>
              <w:t>Big sample: 3~10, 3~12mm. Count accuracy: Big and Middle samples 2/1000. Seed Small 4/1000. Count Speed: 1000 pcs/3mins</w:t>
            </w:r>
          </w:p>
          <w:p w:rsidR="003D34BA" w:rsidRPr="0000336B" w:rsidRDefault="003D34BA" w:rsidP="00861A99">
            <w:pPr>
              <w:spacing w:after="0" w:line="240" w:lineRule="auto"/>
              <w:jc w:val="both"/>
              <w:rPr>
                <w:sz w:val="18"/>
                <w:szCs w:val="18"/>
              </w:rPr>
            </w:pPr>
            <w:r w:rsidRPr="0000336B">
              <w:rPr>
                <w:sz w:val="18"/>
                <w:szCs w:val="18"/>
              </w:rPr>
              <w:t>Counting capacity: 1~99999. Power Supply: AC 220V 50HZ</w:t>
            </w:r>
          </w:p>
          <w:p w:rsidR="00913528" w:rsidRPr="00484511" w:rsidRDefault="003D34BA" w:rsidP="00861A99">
            <w:pPr>
              <w:shd w:val="clear" w:color="auto" w:fill="FFFFFF"/>
              <w:spacing w:after="0" w:line="240" w:lineRule="auto"/>
              <w:jc w:val="both"/>
              <w:rPr>
                <w:rFonts w:ascii="Times New Roman" w:eastAsia="Times New Roman" w:hAnsi="Times New Roman" w:cs="Times New Roman"/>
                <w:color w:val="222222"/>
                <w:sz w:val="16"/>
                <w:szCs w:val="16"/>
              </w:rPr>
            </w:pPr>
            <w:r w:rsidRPr="0000336B">
              <w:rPr>
                <w:sz w:val="18"/>
                <w:szCs w:val="18"/>
              </w:rPr>
              <w:t>Work time: 5hours</w:t>
            </w:r>
          </w:p>
        </w:tc>
        <w:tc>
          <w:tcPr>
            <w:tcW w:w="990" w:type="dxa"/>
          </w:tcPr>
          <w:p w:rsidR="0098098C" w:rsidRPr="007E2BA0" w:rsidRDefault="0098098C" w:rsidP="00861A99">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sidR="003D34BA">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r w:rsidR="00055BF6">
              <w:rPr>
                <w:rFonts w:ascii="Times New Roman" w:hAnsi="Times New Roman" w:cs="Times New Roman"/>
                <w:sz w:val="20"/>
                <w:szCs w:val="20"/>
                <w:lang w:val="en-GB"/>
              </w:rPr>
              <w:t>s.</w:t>
            </w:r>
          </w:p>
        </w:tc>
        <w:tc>
          <w:tcPr>
            <w:tcW w:w="1657" w:type="dxa"/>
          </w:tcPr>
          <w:p w:rsidR="0098098C" w:rsidRPr="00A80C1F" w:rsidRDefault="0098098C" w:rsidP="00861A99">
            <w:pPr>
              <w:jc w:val="center"/>
              <w:rPr>
                <w:i/>
                <w:sz w:val="20"/>
                <w:szCs w:val="20"/>
                <w:lang w:val="en-GB"/>
              </w:rPr>
            </w:pPr>
          </w:p>
        </w:tc>
      </w:tr>
    </w:tbl>
    <w:p w:rsidR="003416B0" w:rsidRPr="00667D08" w:rsidRDefault="003416B0" w:rsidP="003D34BA">
      <w:pPr>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3416B0" w:rsidRPr="00667D08" w:rsidRDefault="003416B0" w:rsidP="003416B0">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3416B0" w:rsidRPr="00667D08" w:rsidRDefault="003416B0" w:rsidP="003416B0">
      <w:pPr>
        <w:spacing w:after="0"/>
        <w:rPr>
          <w:rFonts w:ascii="Times New Roman" w:eastAsia="Calibri" w:hAnsi="Times New Roman" w:cs="Times New Roman"/>
          <w:b/>
          <w:sz w:val="12"/>
          <w:szCs w:val="12"/>
        </w:rPr>
      </w:pPr>
    </w:p>
    <w:p w:rsidR="003416B0" w:rsidRPr="00667D08" w:rsidRDefault="003416B0" w:rsidP="003416B0">
      <w:pPr>
        <w:numPr>
          <w:ilvl w:val="0"/>
          <w:numId w:val="1"/>
        </w:numPr>
        <w:spacing w:after="0" w:line="240" w:lineRule="auto"/>
        <w:ind w:left="81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3416B0" w:rsidRPr="00667D08" w:rsidRDefault="003416B0" w:rsidP="003416B0">
      <w:pPr>
        <w:numPr>
          <w:ilvl w:val="0"/>
          <w:numId w:val="1"/>
        </w:numPr>
        <w:spacing w:after="0" w:line="240" w:lineRule="auto"/>
        <w:ind w:left="720" w:hanging="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Only certified dealers/distributors of the following manufacturers are eligible: </w:t>
      </w:r>
      <w:r w:rsidRPr="00667D08">
        <w:rPr>
          <w:rFonts w:ascii="Times New Roman" w:eastAsia="Calibri" w:hAnsi="Times New Roman" w:cs="Times New Roman"/>
          <w:b/>
          <w:sz w:val="18"/>
          <w:szCs w:val="18"/>
        </w:rPr>
        <w:t>A standard company from UK, USA, Japan, Singapore, Korean and Europe etc</w:t>
      </w:r>
      <w:proofErr w:type="gramStart"/>
      <w:r w:rsidRPr="00667D08">
        <w:rPr>
          <w:rFonts w:ascii="Times New Roman" w:eastAsia="Calibri" w:hAnsi="Times New Roman" w:cs="Times New Roman"/>
          <w:b/>
          <w:sz w:val="18"/>
          <w:szCs w:val="18"/>
        </w:rPr>
        <w:t>..</w:t>
      </w:r>
      <w:proofErr w:type="gramEnd"/>
    </w:p>
    <w:p w:rsidR="003416B0" w:rsidRPr="00276D69" w:rsidRDefault="003416B0" w:rsidP="00276D69">
      <w:pPr>
        <w:pStyle w:val="ListParagraph"/>
        <w:numPr>
          <w:ilvl w:val="0"/>
          <w:numId w:val="1"/>
        </w:numPr>
        <w:spacing w:after="0" w:line="240" w:lineRule="auto"/>
        <w:ind w:firstLine="90"/>
        <w:jc w:val="both"/>
        <w:rPr>
          <w:rFonts w:ascii="Times New Roman" w:eastAsia="Calibri" w:hAnsi="Times New Roman" w:cs="Times New Roman"/>
          <w:sz w:val="18"/>
          <w:szCs w:val="18"/>
        </w:rPr>
      </w:pPr>
      <w:r w:rsidRPr="00276D69">
        <w:rPr>
          <w:rFonts w:ascii="Times New Roman" w:eastAsia="Calibri" w:hAnsi="Times New Roman" w:cs="Times New Roman"/>
          <w:sz w:val="18"/>
          <w:szCs w:val="18"/>
        </w:rPr>
        <w:t xml:space="preserve">Prices should be FOR. If the items supplied are not according to the required specification/make it will have to be </w:t>
      </w:r>
    </w:p>
    <w:p w:rsidR="003416B0" w:rsidRPr="00667D08" w:rsidRDefault="003416B0" w:rsidP="003416B0">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3416B0" w:rsidRPr="00667D08" w:rsidRDefault="003416B0" w:rsidP="003416B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3416B0" w:rsidRPr="00667D08" w:rsidRDefault="003416B0" w:rsidP="003416B0">
      <w:pPr>
        <w:numPr>
          <w:ilvl w:val="0"/>
          <w:numId w:val="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3416B0" w:rsidRPr="00667D08" w:rsidRDefault="003416B0" w:rsidP="003416B0">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3416B0" w:rsidRPr="00667D08" w:rsidRDefault="003416B0" w:rsidP="003416B0">
      <w:pPr>
        <w:spacing w:after="0"/>
        <w:rPr>
          <w:rFonts w:ascii="Times New Roman" w:eastAsia="Calibri" w:hAnsi="Times New Roman" w:cs="Times New Roman"/>
          <w:sz w:val="20"/>
          <w:szCs w:val="20"/>
        </w:rPr>
      </w:pP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3416B0" w:rsidRPr="00667D08" w:rsidRDefault="003416B0" w:rsidP="003416B0">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3416B0" w:rsidRPr="00667D08" w:rsidRDefault="003416B0" w:rsidP="003416B0">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3416B0" w:rsidRPr="00667D08" w:rsidRDefault="003416B0" w:rsidP="003416B0">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3416B0" w:rsidRDefault="003416B0" w:rsidP="003416B0">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06159D" w:rsidRDefault="0006159D" w:rsidP="003416B0">
      <w:pPr>
        <w:pStyle w:val="NoSpacing"/>
        <w:ind w:left="450"/>
        <w:rPr>
          <w:rFonts w:ascii="Times New Roman" w:hAnsi="Times New Roman"/>
          <w:sz w:val="20"/>
          <w:szCs w:val="20"/>
        </w:rPr>
      </w:pPr>
    </w:p>
    <w:p w:rsidR="0006159D" w:rsidRDefault="0006159D" w:rsidP="003416B0">
      <w:pPr>
        <w:pStyle w:val="NoSpacing"/>
        <w:ind w:left="450"/>
        <w:rPr>
          <w:rFonts w:ascii="Times New Roman" w:hAnsi="Times New Roman"/>
          <w:sz w:val="20"/>
          <w:szCs w:val="20"/>
        </w:rPr>
      </w:pPr>
    </w:p>
    <w:p w:rsidR="0006159D" w:rsidRDefault="0006159D" w:rsidP="003416B0">
      <w:pPr>
        <w:pStyle w:val="NoSpacing"/>
        <w:ind w:left="450"/>
        <w:rPr>
          <w:rFonts w:ascii="Times New Roman" w:hAnsi="Times New Roman"/>
          <w:sz w:val="20"/>
          <w:szCs w:val="20"/>
        </w:rPr>
      </w:pPr>
    </w:p>
    <w:p w:rsidR="0006159D" w:rsidRDefault="0006159D">
      <w:pPr>
        <w:rPr>
          <w:rFonts w:ascii="Times New Roman" w:eastAsia="Calibri" w:hAnsi="Times New Roman" w:cs="Times New Roman"/>
          <w:sz w:val="20"/>
          <w:szCs w:val="20"/>
        </w:rPr>
      </w:pPr>
      <w:r>
        <w:rPr>
          <w:rFonts w:ascii="Times New Roman" w:hAnsi="Times New Roman"/>
          <w:sz w:val="20"/>
          <w:szCs w:val="20"/>
        </w:rPr>
        <w:br w:type="page"/>
      </w:r>
    </w:p>
    <w:p w:rsidR="0006159D" w:rsidRPr="004727A0" w:rsidRDefault="0006159D" w:rsidP="0006159D">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88960"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1"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7"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06159D" w:rsidRDefault="0006159D" w:rsidP="0006159D">
      <w:pPr>
        <w:pStyle w:val="NoSpacing"/>
        <w:jc w:val="center"/>
        <w:rPr>
          <w:rFonts w:ascii="Times New Roman" w:hAnsi="Times New Roman"/>
          <w:b/>
          <w:bCs/>
          <w:sz w:val="28"/>
          <w:szCs w:val="28"/>
          <w:u w:val="single"/>
        </w:rPr>
      </w:pPr>
    </w:p>
    <w:p w:rsidR="0006159D" w:rsidRDefault="0006159D" w:rsidP="0006159D">
      <w:pPr>
        <w:pStyle w:val="NoSpacing"/>
        <w:jc w:val="center"/>
        <w:rPr>
          <w:rFonts w:ascii="Times New Roman" w:hAnsi="Times New Roman"/>
          <w:b/>
          <w:bCs/>
          <w:sz w:val="28"/>
          <w:szCs w:val="28"/>
          <w:u w:val="single"/>
        </w:rPr>
      </w:pPr>
    </w:p>
    <w:p w:rsidR="0006159D" w:rsidRPr="004727A0" w:rsidRDefault="0006159D" w:rsidP="0006159D">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 xml:space="preserve">LAB </w:t>
      </w:r>
      <w:r w:rsidR="00055BF6">
        <w:rPr>
          <w:rFonts w:ascii="Times New Roman" w:hAnsi="Times New Roman"/>
          <w:b/>
          <w:bCs/>
          <w:sz w:val="28"/>
          <w:szCs w:val="28"/>
          <w:u w:val="single"/>
        </w:rPr>
        <w:t>INSTRUMENT</w:t>
      </w:r>
      <w:r w:rsidR="00055BF6" w:rsidRPr="004727A0">
        <w:rPr>
          <w:rFonts w:ascii="Times New Roman" w:hAnsi="Times New Roman"/>
          <w:b/>
          <w:bCs/>
          <w:sz w:val="28"/>
          <w:szCs w:val="28"/>
          <w:u w:val="single"/>
        </w:rPr>
        <w:t xml:space="preserve"> FOR </w:t>
      </w:r>
      <w:r w:rsidR="0031669F">
        <w:rPr>
          <w:rFonts w:ascii="Times New Roman" w:hAnsi="Times New Roman"/>
          <w:b/>
          <w:bCs/>
          <w:sz w:val="28"/>
          <w:szCs w:val="28"/>
          <w:u w:val="single"/>
        </w:rPr>
        <w:t>ENTOMOLOGY</w:t>
      </w:r>
    </w:p>
    <w:p w:rsidR="0006159D" w:rsidRPr="004727A0" w:rsidRDefault="0006159D" w:rsidP="0006159D">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B</w:t>
      </w:r>
      <w:r w:rsidRPr="004727A0">
        <w:rPr>
          <w:rFonts w:ascii="Times New Roman" w:hAnsi="Times New Roman"/>
          <w:b/>
          <w:bCs/>
          <w:sz w:val="28"/>
          <w:szCs w:val="28"/>
          <w:u w:val="single"/>
        </w:rPr>
        <w:t xml:space="preserve"> FORM</w:t>
      </w:r>
    </w:p>
    <w:p w:rsidR="0006159D" w:rsidRPr="006754BF" w:rsidRDefault="0006159D" w:rsidP="0006159D">
      <w:pPr>
        <w:pStyle w:val="NoSpacing"/>
        <w:jc w:val="center"/>
        <w:rPr>
          <w:rFonts w:ascii="Times New Roman" w:hAnsi="Times New Roman"/>
          <w:b/>
          <w:bCs/>
          <w:sz w:val="16"/>
          <w:szCs w:val="16"/>
          <w:u w:val="single"/>
        </w:rPr>
      </w:pPr>
    </w:p>
    <w:p w:rsidR="0006159D" w:rsidRPr="0006159D" w:rsidRDefault="0006159D" w:rsidP="0006159D">
      <w:pPr>
        <w:pStyle w:val="ListParagraph"/>
        <w:numPr>
          <w:ilvl w:val="0"/>
          <w:numId w:val="28"/>
        </w:numPr>
        <w:spacing w:line="480" w:lineRule="auto"/>
        <w:rPr>
          <w:rFonts w:ascii="Times New Roman" w:hAnsi="Times New Roman" w:cs="Times New Roman"/>
          <w:bCs/>
        </w:rPr>
      </w:pPr>
      <w:r w:rsidRPr="0006159D">
        <w:rPr>
          <w:rFonts w:ascii="Times New Roman" w:hAnsi="Times New Roman" w:cs="Times New Roman"/>
          <w:bCs/>
        </w:rPr>
        <w:t>Name of Firm: __________________________________________________________________</w:t>
      </w:r>
    </w:p>
    <w:p w:rsidR="0006159D" w:rsidRPr="0006159D" w:rsidRDefault="0006159D" w:rsidP="0006159D">
      <w:pPr>
        <w:pStyle w:val="ListParagraph"/>
        <w:numPr>
          <w:ilvl w:val="0"/>
          <w:numId w:val="28"/>
        </w:numPr>
        <w:spacing w:line="480" w:lineRule="auto"/>
        <w:rPr>
          <w:rFonts w:ascii="Times New Roman" w:hAnsi="Times New Roman" w:cs="Times New Roman"/>
          <w:bCs/>
        </w:rPr>
      </w:pPr>
      <w:r w:rsidRPr="0006159D">
        <w:rPr>
          <w:rFonts w:ascii="Times New Roman" w:hAnsi="Times New Roman" w:cs="Times New Roman"/>
          <w:bCs/>
        </w:rPr>
        <w:t>Mailing Address:_________________________________________________________________</w:t>
      </w:r>
    </w:p>
    <w:p w:rsidR="0006159D" w:rsidRPr="004727A0" w:rsidRDefault="0006159D" w:rsidP="0006159D">
      <w:pPr>
        <w:pStyle w:val="ListParagraph"/>
        <w:numPr>
          <w:ilvl w:val="0"/>
          <w:numId w:val="28"/>
        </w:numPr>
        <w:spacing w:line="480" w:lineRule="auto"/>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06159D" w:rsidRPr="004727A0" w:rsidRDefault="0006159D" w:rsidP="0006159D">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06159D" w:rsidRPr="004727A0" w:rsidRDefault="0006159D" w:rsidP="0006159D">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06159D" w:rsidRDefault="0006159D" w:rsidP="0006159D">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05" w:type="dxa"/>
        <w:tblInd w:w="93" w:type="dxa"/>
        <w:tblLook w:val="04A0"/>
      </w:tblPr>
      <w:tblGrid>
        <w:gridCol w:w="960"/>
        <w:gridCol w:w="6615"/>
        <w:gridCol w:w="940"/>
        <w:gridCol w:w="1490"/>
      </w:tblGrid>
      <w:tr w:rsidR="00A20F03" w:rsidRPr="00A20F03" w:rsidTr="00A20F0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F03" w:rsidRPr="00A20F03" w:rsidRDefault="00A20F03" w:rsidP="00A20F03">
            <w:pPr>
              <w:spacing w:after="0" w:line="240" w:lineRule="auto"/>
              <w:jc w:val="center"/>
              <w:rPr>
                <w:rFonts w:ascii="Times New Roman" w:eastAsia="Times New Roman" w:hAnsi="Times New Roman" w:cs="Times New Roman"/>
                <w:b/>
                <w:color w:val="000000"/>
                <w:sz w:val="20"/>
                <w:szCs w:val="20"/>
              </w:rPr>
            </w:pPr>
            <w:proofErr w:type="spellStart"/>
            <w:r w:rsidRPr="00A20F03">
              <w:rPr>
                <w:rFonts w:ascii="Times New Roman" w:eastAsia="Times New Roman" w:hAnsi="Times New Roman" w:cs="Times New Roman"/>
                <w:b/>
                <w:color w:val="000000"/>
                <w:sz w:val="20"/>
                <w:szCs w:val="20"/>
              </w:rPr>
              <w:t>Sr</w:t>
            </w:r>
            <w:proofErr w:type="spellEnd"/>
          </w:p>
        </w:tc>
        <w:tc>
          <w:tcPr>
            <w:tcW w:w="6615" w:type="dxa"/>
            <w:tcBorders>
              <w:top w:val="single" w:sz="4" w:space="0" w:color="auto"/>
              <w:left w:val="nil"/>
              <w:bottom w:val="single" w:sz="4" w:space="0" w:color="auto"/>
              <w:right w:val="single" w:sz="4" w:space="0" w:color="auto"/>
            </w:tcBorders>
            <w:shd w:val="clear" w:color="auto" w:fill="auto"/>
            <w:noWrap/>
            <w:vAlign w:val="center"/>
          </w:tcPr>
          <w:p w:rsidR="00A20F03" w:rsidRPr="00A20F03" w:rsidRDefault="00A20F03" w:rsidP="00A20F03">
            <w:pPr>
              <w:spacing w:after="0" w:line="240" w:lineRule="auto"/>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Name of Items</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A20F03" w:rsidRPr="00A20F03" w:rsidRDefault="00A20F03" w:rsidP="00A20F03">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Qty</w:t>
            </w:r>
          </w:p>
        </w:tc>
        <w:tc>
          <w:tcPr>
            <w:tcW w:w="1490" w:type="dxa"/>
            <w:tcBorders>
              <w:top w:val="single" w:sz="4" w:space="0" w:color="auto"/>
              <w:left w:val="nil"/>
              <w:bottom w:val="single" w:sz="4" w:space="0" w:color="auto"/>
              <w:right w:val="single" w:sz="4" w:space="0" w:color="auto"/>
            </w:tcBorders>
          </w:tcPr>
          <w:p w:rsidR="00A20F03" w:rsidRPr="00A20F03" w:rsidRDefault="00A20F03" w:rsidP="00A20F03">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Rate per item with all taxes</w:t>
            </w:r>
          </w:p>
        </w:tc>
      </w:tr>
      <w:tr w:rsidR="00A20F03" w:rsidRPr="00A20F03" w:rsidTr="00A20F0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0F03" w:rsidRPr="00A20F03" w:rsidRDefault="00A20F03" w:rsidP="003D5C5A">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6615" w:type="dxa"/>
            <w:tcBorders>
              <w:top w:val="single" w:sz="4" w:space="0" w:color="auto"/>
              <w:left w:val="nil"/>
              <w:bottom w:val="single" w:sz="4" w:space="0" w:color="auto"/>
              <w:right w:val="single" w:sz="4" w:space="0" w:color="auto"/>
            </w:tcBorders>
            <w:shd w:val="clear" w:color="auto" w:fill="auto"/>
            <w:noWrap/>
            <w:vAlign w:val="center"/>
          </w:tcPr>
          <w:p w:rsidR="00A20F03" w:rsidRPr="003D5C5A" w:rsidRDefault="003D5C5A" w:rsidP="003D5C5A">
            <w:pPr>
              <w:spacing w:after="0" w:line="240" w:lineRule="auto"/>
              <w:rPr>
                <w:b/>
                <w:bCs/>
                <w:sz w:val="28"/>
                <w:szCs w:val="28"/>
              </w:rPr>
            </w:pPr>
            <w:r w:rsidRPr="003D5C5A">
              <w:rPr>
                <w:b/>
                <w:bCs/>
                <w:sz w:val="28"/>
                <w:szCs w:val="28"/>
              </w:rPr>
              <w:t>Halogen light source for microscope</w:t>
            </w:r>
          </w:p>
          <w:p w:rsidR="003D5C5A" w:rsidRPr="003D5C5A" w:rsidRDefault="003D5C5A" w:rsidP="003D5C5A">
            <w:pPr>
              <w:spacing w:after="0"/>
              <w:rPr>
                <w:bCs/>
                <w:sz w:val="16"/>
                <w:szCs w:val="16"/>
              </w:rPr>
            </w:pPr>
            <w:r w:rsidRPr="003D5C5A">
              <w:rPr>
                <w:bCs/>
                <w:sz w:val="16"/>
                <w:szCs w:val="16"/>
              </w:rPr>
              <w:t>150W, fiber-optic stereomicroscope light for observing temperature sensitive specimens</w:t>
            </w:r>
          </w:p>
          <w:p w:rsidR="003D5C5A" w:rsidRPr="003D5C5A" w:rsidRDefault="003D5C5A" w:rsidP="003D5C5A">
            <w:pPr>
              <w:spacing w:after="0"/>
              <w:rPr>
                <w:bCs/>
                <w:sz w:val="16"/>
                <w:szCs w:val="16"/>
              </w:rPr>
            </w:pPr>
            <w:r w:rsidRPr="003D5C5A">
              <w:rPr>
                <w:bCs/>
                <w:sz w:val="16"/>
                <w:szCs w:val="16"/>
              </w:rPr>
              <w:t>Two 22” gooseneck light can be positioned independently</w:t>
            </w:r>
          </w:p>
          <w:p w:rsidR="003D5C5A" w:rsidRPr="00A20F03" w:rsidRDefault="003D5C5A" w:rsidP="003D5C5A">
            <w:pPr>
              <w:spacing w:after="0" w:line="240" w:lineRule="auto"/>
              <w:rPr>
                <w:rFonts w:ascii="Times New Roman" w:eastAsia="Times New Roman" w:hAnsi="Times New Roman" w:cs="Times New Roman"/>
                <w:color w:val="000000"/>
                <w:sz w:val="20"/>
                <w:szCs w:val="20"/>
              </w:rPr>
            </w:pPr>
            <w:r w:rsidRPr="003D5C5A">
              <w:rPr>
                <w:bCs/>
                <w:sz w:val="16"/>
                <w:szCs w:val="16"/>
              </w:rPr>
              <w:t>Forced air cooling system to prevent</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A20F03" w:rsidRPr="00A20F03" w:rsidRDefault="00EF748A" w:rsidP="003D5C5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1490" w:type="dxa"/>
            <w:tcBorders>
              <w:top w:val="single" w:sz="4" w:space="0" w:color="auto"/>
              <w:left w:val="nil"/>
              <w:bottom w:val="single" w:sz="4" w:space="0" w:color="auto"/>
              <w:right w:val="single" w:sz="4" w:space="0" w:color="auto"/>
            </w:tcBorders>
          </w:tcPr>
          <w:p w:rsidR="00A20F03" w:rsidRPr="00A20F03" w:rsidRDefault="00A20F03" w:rsidP="003D5C5A">
            <w:pPr>
              <w:spacing w:after="0" w:line="240" w:lineRule="auto"/>
              <w:jc w:val="center"/>
              <w:rPr>
                <w:rFonts w:ascii="Times New Roman" w:eastAsia="Times New Roman" w:hAnsi="Times New Roman" w:cs="Times New Roman"/>
                <w:color w:val="000000"/>
                <w:sz w:val="20"/>
                <w:szCs w:val="20"/>
              </w:rPr>
            </w:pPr>
          </w:p>
        </w:tc>
      </w:tr>
      <w:tr w:rsidR="009E4CF8" w:rsidRPr="00A20F03" w:rsidTr="002878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E4CF8" w:rsidRPr="00A20F03" w:rsidRDefault="009E4CF8" w:rsidP="00A20F03">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6615" w:type="dxa"/>
            <w:tcBorders>
              <w:top w:val="nil"/>
              <w:left w:val="nil"/>
              <w:bottom w:val="single" w:sz="4" w:space="0" w:color="auto"/>
              <w:right w:val="single" w:sz="4" w:space="0" w:color="auto"/>
            </w:tcBorders>
            <w:shd w:val="clear" w:color="auto" w:fill="auto"/>
            <w:noWrap/>
            <w:hideMark/>
          </w:tcPr>
          <w:p w:rsidR="009E4CF8" w:rsidRPr="009E4CF8" w:rsidRDefault="009E4CF8" w:rsidP="009E4CF8">
            <w:pPr>
              <w:spacing w:after="0"/>
              <w:jc w:val="both"/>
              <w:rPr>
                <w:b/>
                <w:sz w:val="28"/>
                <w:szCs w:val="28"/>
              </w:rPr>
            </w:pPr>
            <w:r w:rsidRPr="009E4CF8">
              <w:rPr>
                <w:b/>
                <w:sz w:val="28"/>
                <w:szCs w:val="28"/>
              </w:rPr>
              <w:t>Stereomicroscope</w:t>
            </w:r>
          </w:p>
          <w:p w:rsidR="009E4CF8" w:rsidRPr="009E4CF8" w:rsidRDefault="009E4CF8" w:rsidP="009E4CF8">
            <w:pPr>
              <w:spacing w:after="0"/>
              <w:rPr>
                <w:sz w:val="16"/>
                <w:szCs w:val="16"/>
              </w:rPr>
            </w:pPr>
            <w:r w:rsidRPr="009E4CF8">
              <w:rPr>
                <w:sz w:val="16"/>
                <w:szCs w:val="16"/>
              </w:rPr>
              <w:t>Magnification: 20X and 40X</w:t>
            </w:r>
          </w:p>
          <w:p w:rsidR="009E4CF8" w:rsidRPr="009E4CF8" w:rsidRDefault="009E4CF8" w:rsidP="009E4CF8">
            <w:pPr>
              <w:spacing w:after="0"/>
              <w:rPr>
                <w:sz w:val="16"/>
                <w:szCs w:val="16"/>
              </w:rPr>
            </w:pPr>
            <w:r w:rsidRPr="009E4CF8">
              <w:rPr>
                <w:sz w:val="16"/>
                <w:szCs w:val="16"/>
              </w:rPr>
              <w:t xml:space="preserve">Optical system:  Paired wide-field eyepieces are 45° inclined, with diopter adjustment. </w:t>
            </w:r>
            <w:proofErr w:type="spellStart"/>
            <w:r w:rsidRPr="009E4CF8">
              <w:rPr>
                <w:sz w:val="16"/>
                <w:szCs w:val="16"/>
              </w:rPr>
              <w:t>Interpupillary</w:t>
            </w:r>
            <w:proofErr w:type="spellEnd"/>
            <w:r w:rsidRPr="009E4CF8">
              <w:rPr>
                <w:sz w:val="16"/>
                <w:szCs w:val="16"/>
              </w:rPr>
              <w:t xml:space="preserve"> adjustment from 55mm to 75mm.</w:t>
            </w:r>
          </w:p>
          <w:p w:rsidR="009E4CF8" w:rsidRPr="009E4CF8" w:rsidRDefault="009E4CF8" w:rsidP="009E4CF8">
            <w:pPr>
              <w:spacing w:after="0"/>
              <w:rPr>
                <w:sz w:val="16"/>
                <w:szCs w:val="16"/>
              </w:rPr>
            </w:pPr>
            <w:r w:rsidRPr="009E4CF8">
              <w:rPr>
                <w:sz w:val="16"/>
                <w:szCs w:val="16"/>
              </w:rPr>
              <w:t>Viewing head rotates 360°, locks in place by tightening thumb screw.</w:t>
            </w:r>
          </w:p>
          <w:p w:rsidR="009E4CF8" w:rsidRPr="009E4CF8" w:rsidRDefault="009E4CF8" w:rsidP="009E4CF8">
            <w:pPr>
              <w:spacing w:after="0"/>
              <w:rPr>
                <w:sz w:val="16"/>
                <w:szCs w:val="16"/>
              </w:rPr>
            </w:pPr>
            <w:r w:rsidRPr="009E4CF8">
              <w:rPr>
                <w:sz w:val="16"/>
                <w:szCs w:val="16"/>
              </w:rPr>
              <w:t>Illumination: Two illumination switches allow for different light settings like turret, top, bottom, simultaneous turret and bottom or simultaneous top and bottom.</w:t>
            </w:r>
          </w:p>
          <w:p w:rsidR="009E4CF8" w:rsidRPr="009E4CF8" w:rsidRDefault="009E4CF8" w:rsidP="009E4CF8">
            <w:pPr>
              <w:spacing w:after="0"/>
              <w:rPr>
                <w:sz w:val="16"/>
                <w:szCs w:val="16"/>
              </w:rPr>
            </w:pPr>
            <w:r w:rsidRPr="009E4CF8">
              <w:rPr>
                <w:sz w:val="16"/>
                <w:szCs w:val="16"/>
              </w:rPr>
              <w:t>Focusing: Rack and pinion focusing with slip clutch and tension adjustment.</w:t>
            </w:r>
          </w:p>
          <w:p w:rsidR="009E4CF8" w:rsidRPr="009E4CF8" w:rsidRDefault="009E4CF8" w:rsidP="009E4CF8">
            <w:pPr>
              <w:spacing w:after="0"/>
              <w:jc w:val="both"/>
              <w:rPr>
                <w:sz w:val="16"/>
                <w:szCs w:val="16"/>
              </w:rPr>
            </w:pPr>
            <w:r w:rsidRPr="009E4CF8">
              <w:rPr>
                <w:sz w:val="16"/>
                <w:szCs w:val="16"/>
              </w:rPr>
              <w:t>"Slip-clutch" system protects against over-focusing</w:t>
            </w:r>
          </w:p>
        </w:tc>
        <w:tc>
          <w:tcPr>
            <w:tcW w:w="940" w:type="dxa"/>
            <w:tcBorders>
              <w:top w:val="nil"/>
              <w:left w:val="nil"/>
              <w:bottom w:val="single" w:sz="4" w:space="0" w:color="auto"/>
              <w:right w:val="single" w:sz="4" w:space="0" w:color="auto"/>
            </w:tcBorders>
            <w:shd w:val="clear" w:color="auto" w:fill="auto"/>
            <w:noWrap/>
            <w:vAlign w:val="center"/>
            <w:hideMark/>
          </w:tcPr>
          <w:p w:rsidR="009E4CF8" w:rsidRPr="00A20F03" w:rsidRDefault="00E629B1"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490" w:type="dxa"/>
            <w:tcBorders>
              <w:top w:val="nil"/>
              <w:left w:val="nil"/>
              <w:bottom w:val="single" w:sz="4" w:space="0" w:color="auto"/>
              <w:right w:val="single" w:sz="4" w:space="0" w:color="auto"/>
            </w:tcBorders>
          </w:tcPr>
          <w:p w:rsidR="009E4CF8" w:rsidRPr="00A20F03" w:rsidRDefault="009E4CF8" w:rsidP="00A20F03">
            <w:pPr>
              <w:spacing w:after="0" w:line="240" w:lineRule="auto"/>
              <w:jc w:val="center"/>
              <w:rPr>
                <w:rFonts w:ascii="Times New Roman" w:eastAsia="Times New Roman" w:hAnsi="Times New Roman" w:cs="Times New Roman"/>
                <w:color w:val="000000"/>
                <w:sz w:val="20"/>
                <w:szCs w:val="20"/>
              </w:rPr>
            </w:pPr>
          </w:p>
        </w:tc>
      </w:tr>
      <w:tr w:rsidR="00A20F03"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20F03" w:rsidRPr="00A20F03" w:rsidRDefault="00A20F03" w:rsidP="00A20F03">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w:t>
            </w:r>
          </w:p>
        </w:tc>
        <w:tc>
          <w:tcPr>
            <w:tcW w:w="6615" w:type="dxa"/>
            <w:tcBorders>
              <w:top w:val="nil"/>
              <w:left w:val="nil"/>
              <w:bottom w:val="single" w:sz="4" w:space="0" w:color="auto"/>
              <w:right w:val="single" w:sz="4" w:space="0" w:color="auto"/>
            </w:tcBorders>
            <w:shd w:val="clear" w:color="auto" w:fill="auto"/>
            <w:noWrap/>
            <w:vAlign w:val="center"/>
            <w:hideMark/>
          </w:tcPr>
          <w:p w:rsidR="00A20F03" w:rsidRDefault="00FD7388" w:rsidP="00A20F03">
            <w:pPr>
              <w:spacing w:after="0" w:line="240" w:lineRule="auto"/>
              <w:rPr>
                <w:b/>
                <w:bCs/>
                <w:sz w:val="28"/>
                <w:szCs w:val="28"/>
              </w:rPr>
            </w:pPr>
            <w:r w:rsidRPr="00FD7388">
              <w:rPr>
                <w:b/>
                <w:bCs/>
                <w:sz w:val="28"/>
                <w:szCs w:val="28"/>
              </w:rPr>
              <w:t>Sony Macro DSIR lens</w:t>
            </w:r>
          </w:p>
          <w:p w:rsidR="00FD7388" w:rsidRPr="00FD7388" w:rsidRDefault="00FD7388" w:rsidP="00FD7388">
            <w:pPr>
              <w:spacing w:after="0"/>
              <w:rPr>
                <w:sz w:val="16"/>
                <w:szCs w:val="16"/>
              </w:rPr>
            </w:pPr>
            <w:r w:rsidRPr="00FD7388">
              <w:rPr>
                <w:sz w:val="16"/>
                <w:szCs w:val="16"/>
              </w:rPr>
              <w:t>Focal length: 100 mm</w:t>
            </w:r>
          </w:p>
          <w:p w:rsidR="00FD7388" w:rsidRPr="00FD7388" w:rsidRDefault="00FD7388" w:rsidP="00FD7388">
            <w:pPr>
              <w:spacing w:after="0"/>
              <w:rPr>
                <w:sz w:val="16"/>
                <w:szCs w:val="16"/>
              </w:rPr>
            </w:pPr>
            <w:r w:rsidRPr="00FD7388">
              <w:rPr>
                <w:sz w:val="16"/>
                <w:szCs w:val="16"/>
              </w:rPr>
              <w:t>Aperture: Maximum f/2.8 Minimum f/32</w:t>
            </w:r>
          </w:p>
          <w:p w:rsidR="00FD7388" w:rsidRPr="00FD7388" w:rsidRDefault="00FD7388" w:rsidP="00FD7388">
            <w:pPr>
              <w:spacing w:after="0"/>
              <w:rPr>
                <w:sz w:val="16"/>
                <w:szCs w:val="16"/>
              </w:rPr>
            </w:pPr>
            <w:r w:rsidRPr="00FD7388">
              <w:rPr>
                <w:sz w:val="16"/>
                <w:szCs w:val="16"/>
              </w:rPr>
              <w:t>Format Compatibility: 35mm film/full frame digital sensor</w:t>
            </w:r>
          </w:p>
          <w:p w:rsidR="00FD7388" w:rsidRPr="00FD7388" w:rsidRDefault="00FD7388" w:rsidP="00FD7388">
            <w:pPr>
              <w:spacing w:after="0"/>
              <w:rPr>
                <w:sz w:val="16"/>
                <w:szCs w:val="16"/>
              </w:rPr>
            </w:pPr>
            <w:r w:rsidRPr="00FD7388">
              <w:rPr>
                <w:sz w:val="16"/>
                <w:szCs w:val="16"/>
              </w:rPr>
              <w:t>Focus Distance: 13.78” / 35cm</w:t>
            </w:r>
          </w:p>
          <w:p w:rsidR="00FD7388" w:rsidRPr="00FD7388" w:rsidRDefault="00FD7388" w:rsidP="00FD7388">
            <w:pPr>
              <w:spacing w:after="0"/>
              <w:rPr>
                <w:sz w:val="16"/>
                <w:szCs w:val="16"/>
              </w:rPr>
            </w:pPr>
            <w:r w:rsidRPr="00FD7388">
              <w:rPr>
                <w:sz w:val="16"/>
                <w:szCs w:val="16"/>
              </w:rPr>
              <w:t>Reproduction Ratio: 1:1</w:t>
            </w:r>
          </w:p>
          <w:p w:rsidR="00FD7388" w:rsidRPr="00FD7388" w:rsidRDefault="00FD7388" w:rsidP="00FD7388">
            <w:pPr>
              <w:spacing w:after="0"/>
              <w:rPr>
                <w:sz w:val="16"/>
                <w:szCs w:val="16"/>
              </w:rPr>
            </w:pPr>
            <w:r w:rsidRPr="00FD7388">
              <w:rPr>
                <w:sz w:val="16"/>
                <w:szCs w:val="16"/>
              </w:rPr>
              <w:t>Optical design: 8 elements in 8 groups</w:t>
            </w:r>
          </w:p>
          <w:p w:rsidR="00FD7388" w:rsidRPr="00FD7388" w:rsidRDefault="00FD7388" w:rsidP="00FD7388">
            <w:pPr>
              <w:spacing w:after="0"/>
              <w:rPr>
                <w:sz w:val="16"/>
                <w:szCs w:val="16"/>
              </w:rPr>
            </w:pPr>
            <w:r w:rsidRPr="00FD7388">
              <w:rPr>
                <w:sz w:val="16"/>
                <w:szCs w:val="16"/>
              </w:rPr>
              <w:t>Dimensions: 2.95 × 3.88” / 75 × 98.5mm</w:t>
            </w:r>
          </w:p>
          <w:p w:rsidR="00FD7388" w:rsidRPr="00FD7388" w:rsidRDefault="00FD7388" w:rsidP="00FD7388">
            <w:pPr>
              <w:spacing w:after="0"/>
              <w:rPr>
                <w:sz w:val="16"/>
                <w:szCs w:val="16"/>
              </w:rPr>
            </w:pPr>
            <w:r w:rsidRPr="00FD7388">
              <w:rPr>
                <w:sz w:val="16"/>
                <w:szCs w:val="16"/>
              </w:rPr>
              <w:t>Weight: 1.11 lb / 505 g</w:t>
            </w:r>
          </w:p>
          <w:p w:rsidR="00FD7388" w:rsidRPr="00FD7388" w:rsidRDefault="00FD7388" w:rsidP="00FD7388">
            <w:pPr>
              <w:spacing w:after="0" w:line="240" w:lineRule="auto"/>
              <w:rPr>
                <w:rFonts w:ascii="Times New Roman" w:eastAsia="Times New Roman" w:hAnsi="Times New Roman" w:cs="Times New Roman"/>
                <w:b/>
                <w:color w:val="000000"/>
                <w:sz w:val="28"/>
                <w:szCs w:val="28"/>
              </w:rPr>
            </w:pPr>
            <w:r w:rsidRPr="00FD7388">
              <w:rPr>
                <w:sz w:val="16"/>
                <w:szCs w:val="16"/>
              </w:rPr>
              <w:t>Lens type: Prime lens.</w:t>
            </w:r>
          </w:p>
        </w:tc>
        <w:tc>
          <w:tcPr>
            <w:tcW w:w="940" w:type="dxa"/>
            <w:tcBorders>
              <w:top w:val="nil"/>
              <w:left w:val="nil"/>
              <w:bottom w:val="single" w:sz="4" w:space="0" w:color="auto"/>
              <w:right w:val="single" w:sz="4" w:space="0" w:color="auto"/>
            </w:tcBorders>
            <w:shd w:val="clear" w:color="auto" w:fill="auto"/>
            <w:noWrap/>
            <w:vAlign w:val="center"/>
            <w:hideMark/>
          </w:tcPr>
          <w:p w:rsidR="00A20F03" w:rsidRPr="00A20F03" w:rsidRDefault="00DC4FA2"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p>
        </w:tc>
        <w:tc>
          <w:tcPr>
            <w:tcW w:w="1490" w:type="dxa"/>
            <w:tcBorders>
              <w:top w:val="nil"/>
              <w:left w:val="nil"/>
              <w:bottom w:val="single" w:sz="4" w:space="0" w:color="auto"/>
              <w:right w:val="single" w:sz="4" w:space="0" w:color="auto"/>
            </w:tcBorders>
          </w:tcPr>
          <w:p w:rsidR="00A20F03" w:rsidRPr="00A20F03" w:rsidRDefault="00A20F03" w:rsidP="00A20F03">
            <w:pPr>
              <w:spacing w:after="0" w:line="240" w:lineRule="auto"/>
              <w:jc w:val="center"/>
              <w:rPr>
                <w:rFonts w:ascii="Times New Roman" w:eastAsia="Times New Roman" w:hAnsi="Times New Roman" w:cs="Times New Roman"/>
                <w:color w:val="000000"/>
                <w:sz w:val="20"/>
                <w:szCs w:val="20"/>
              </w:rPr>
            </w:pPr>
          </w:p>
        </w:tc>
      </w:tr>
      <w:tr w:rsidR="007005B4" w:rsidRPr="00A20F03" w:rsidTr="00513EDC">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005B4" w:rsidRPr="00A20F03" w:rsidRDefault="007005B4" w:rsidP="00A20F03">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w:t>
            </w:r>
          </w:p>
        </w:tc>
        <w:tc>
          <w:tcPr>
            <w:tcW w:w="6615" w:type="dxa"/>
            <w:tcBorders>
              <w:top w:val="nil"/>
              <w:left w:val="nil"/>
              <w:bottom w:val="single" w:sz="4" w:space="0" w:color="auto"/>
              <w:right w:val="single" w:sz="4" w:space="0" w:color="auto"/>
            </w:tcBorders>
            <w:shd w:val="clear" w:color="auto" w:fill="auto"/>
            <w:hideMark/>
          </w:tcPr>
          <w:p w:rsidR="007005B4" w:rsidRDefault="007005B4" w:rsidP="007005B4">
            <w:pPr>
              <w:spacing w:after="0"/>
              <w:rPr>
                <w:b/>
                <w:bCs/>
                <w:sz w:val="28"/>
                <w:szCs w:val="28"/>
              </w:rPr>
            </w:pPr>
            <w:r w:rsidRPr="007005B4">
              <w:rPr>
                <w:b/>
                <w:bCs/>
                <w:sz w:val="28"/>
                <w:szCs w:val="28"/>
              </w:rPr>
              <w:t>Circular wood saw</w:t>
            </w:r>
          </w:p>
          <w:p w:rsidR="007005B4" w:rsidRPr="007005B4" w:rsidRDefault="007005B4" w:rsidP="007005B4">
            <w:pPr>
              <w:shd w:val="clear" w:color="auto" w:fill="FFFFFF"/>
              <w:spacing w:after="0"/>
              <w:rPr>
                <w:sz w:val="16"/>
                <w:szCs w:val="16"/>
              </w:rPr>
            </w:pPr>
            <w:r w:rsidRPr="007005B4">
              <w:rPr>
                <w:sz w:val="16"/>
                <w:szCs w:val="16"/>
              </w:rPr>
              <w:t>Power = 2400 Watts</w:t>
            </w:r>
          </w:p>
          <w:p w:rsidR="007005B4" w:rsidRPr="007005B4" w:rsidRDefault="007005B4" w:rsidP="007005B4">
            <w:pPr>
              <w:shd w:val="clear" w:color="auto" w:fill="FFFFFF"/>
              <w:spacing w:after="0"/>
              <w:rPr>
                <w:sz w:val="16"/>
                <w:szCs w:val="16"/>
              </w:rPr>
            </w:pPr>
            <w:r w:rsidRPr="007005B4">
              <w:rPr>
                <w:sz w:val="16"/>
                <w:szCs w:val="16"/>
              </w:rPr>
              <w:t>Blade Diameter 235mm (9 inch)</w:t>
            </w:r>
          </w:p>
          <w:p w:rsidR="007005B4" w:rsidRPr="007005B4" w:rsidRDefault="007005B4" w:rsidP="007005B4">
            <w:pPr>
              <w:shd w:val="clear" w:color="auto" w:fill="FFFFFF"/>
              <w:spacing w:after="0"/>
              <w:rPr>
                <w:sz w:val="16"/>
                <w:szCs w:val="16"/>
              </w:rPr>
            </w:pPr>
            <w:r w:rsidRPr="007005B4">
              <w:rPr>
                <w:sz w:val="16"/>
                <w:szCs w:val="16"/>
              </w:rPr>
              <w:t>Depth of cut at 90 degree : 85mm</w:t>
            </w:r>
          </w:p>
          <w:p w:rsidR="007005B4" w:rsidRPr="007005B4" w:rsidRDefault="007005B4" w:rsidP="007005B4">
            <w:pPr>
              <w:shd w:val="clear" w:color="auto" w:fill="FFFFFF"/>
              <w:spacing w:after="0"/>
              <w:rPr>
                <w:sz w:val="16"/>
                <w:szCs w:val="16"/>
              </w:rPr>
            </w:pPr>
            <w:r w:rsidRPr="007005B4">
              <w:rPr>
                <w:sz w:val="16"/>
                <w:szCs w:val="16"/>
              </w:rPr>
              <w:t>Depth of cut at 45 degree : 52mm</w:t>
            </w:r>
          </w:p>
          <w:p w:rsidR="007005B4" w:rsidRPr="007005B4" w:rsidRDefault="007005B4" w:rsidP="007005B4">
            <w:pPr>
              <w:shd w:val="clear" w:color="auto" w:fill="FFFFFF"/>
              <w:spacing w:after="0"/>
              <w:rPr>
                <w:sz w:val="16"/>
                <w:szCs w:val="16"/>
              </w:rPr>
            </w:pPr>
            <w:r w:rsidRPr="007005B4">
              <w:rPr>
                <w:sz w:val="16"/>
                <w:szCs w:val="16"/>
              </w:rPr>
              <w:t>No-load Speed : 3650r/min</w:t>
            </w:r>
          </w:p>
          <w:p w:rsidR="007005B4" w:rsidRPr="007005B4" w:rsidRDefault="007005B4" w:rsidP="007005B4">
            <w:pPr>
              <w:spacing w:after="0"/>
              <w:rPr>
                <w:b/>
                <w:bCs/>
                <w:sz w:val="28"/>
                <w:szCs w:val="28"/>
              </w:rPr>
            </w:pPr>
            <w:r w:rsidRPr="007005B4">
              <w:rPr>
                <w:sz w:val="16"/>
                <w:szCs w:val="16"/>
              </w:rPr>
              <w:t>100% Copper Winding</w:t>
            </w:r>
          </w:p>
        </w:tc>
        <w:tc>
          <w:tcPr>
            <w:tcW w:w="940" w:type="dxa"/>
            <w:tcBorders>
              <w:top w:val="nil"/>
              <w:left w:val="nil"/>
              <w:bottom w:val="single" w:sz="4" w:space="0" w:color="auto"/>
              <w:right w:val="single" w:sz="4" w:space="0" w:color="auto"/>
            </w:tcBorders>
            <w:shd w:val="clear" w:color="auto" w:fill="auto"/>
            <w:vAlign w:val="center"/>
            <w:hideMark/>
          </w:tcPr>
          <w:p w:rsidR="007005B4" w:rsidRPr="00A20F03" w:rsidRDefault="007D1203"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490" w:type="dxa"/>
            <w:tcBorders>
              <w:top w:val="nil"/>
              <w:left w:val="nil"/>
              <w:bottom w:val="single" w:sz="4" w:space="0" w:color="auto"/>
              <w:right w:val="single" w:sz="4" w:space="0" w:color="auto"/>
            </w:tcBorders>
          </w:tcPr>
          <w:p w:rsidR="007005B4" w:rsidRPr="00A20F03" w:rsidRDefault="007005B4" w:rsidP="00A20F03">
            <w:pPr>
              <w:spacing w:after="0" w:line="240" w:lineRule="auto"/>
              <w:jc w:val="center"/>
              <w:rPr>
                <w:rFonts w:ascii="Times New Roman" w:eastAsia="Times New Roman" w:hAnsi="Times New Roman" w:cs="Times New Roman"/>
                <w:sz w:val="20"/>
                <w:szCs w:val="20"/>
              </w:rPr>
            </w:pPr>
          </w:p>
        </w:tc>
      </w:tr>
      <w:tr w:rsidR="00A20F03"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20F03" w:rsidRPr="00A20F03" w:rsidRDefault="00A20F03" w:rsidP="00A20F03">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w:t>
            </w:r>
          </w:p>
        </w:tc>
        <w:tc>
          <w:tcPr>
            <w:tcW w:w="6615" w:type="dxa"/>
            <w:tcBorders>
              <w:top w:val="nil"/>
              <w:left w:val="nil"/>
              <w:bottom w:val="single" w:sz="4" w:space="0" w:color="auto"/>
              <w:right w:val="single" w:sz="4" w:space="0" w:color="auto"/>
            </w:tcBorders>
            <w:shd w:val="clear" w:color="auto" w:fill="auto"/>
            <w:vAlign w:val="center"/>
            <w:hideMark/>
          </w:tcPr>
          <w:p w:rsidR="00D04F10" w:rsidRPr="00176F12" w:rsidRDefault="00D04F10" w:rsidP="00D04F10">
            <w:pPr>
              <w:pStyle w:val="Heading1"/>
              <w:shd w:val="clear" w:color="auto" w:fill="FFFFFF"/>
              <w:spacing w:before="0" w:after="115" w:line="307" w:lineRule="atLeast"/>
              <w:rPr>
                <w:color w:val="auto"/>
              </w:rPr>
            </w:pPr>
            <w:r w:rsidRPr="00176F12">
              <w:rPr>
                <w:color w:val="auto"/>
              </w:rPr>
              <w:t>Jig wood Saw</w:t>
            </w:r>
          </w:p>
          <w:p w:rsidR="00A20F03" w:rsidRPr="00D04F10" w:rsidRDefault="00D04F10" w:rsidP="00D04F10">
            <w:pPr>
              <w:spacing w:after="0"/>
              <w:rPr>
                <w:sz w:val="16"/>
                <w:szCs w:val="16"/>
              </w:rPr>
            </w:pPr>
            <w:r w:rsidRPr="00D04F10">
              <w:rPr>
                <w:sz w:val="16"/>
                <w:szCs w:val="16"/>
              </w:rPr>
              <w:t>Power Source : Corded Electric</w:t>
            </w:r>
            <w:r w:rsidRPr="00D04F10">
              <w:rPr>
                <w:sz w:val="16"/>
                <w:szCs w:val="16"/>
              </w:rPr>
              <w:br/>
              <w:t>Power: 400W</w:t>
            </w:r>
            <w:r w:rsidRPr="00D04F10">
              <w:rPr>
                <w:sz w:val="16"/>
                <w:szCs w:val="16"/>
              </w:rPr>
              <w:br/>
              <w:t>Single Speed</w:t>
            </w:r>
            <w:r w:rsidRPr="00D04F10">
              <w:rPr>
                <w:sz w:val="16"/>
                <w:szCs w:val="16"/>
              </w:rPr>
              <w:br/>
              <w:t>No load speed: 3000 or 0-3000 SPM</w:t>
            </w:r>
            <w:r w:rsidRPr="00D04F10">
              <w:rPr>
                <w:sz w:val="16"/>
                <w:szCs w:val="16"/>
              </w:rPr>
              <w:br/>
              <w:t>Universal blade clamp holds both U &amp; T shank blades</w:t>
            </w:r>
            <w:r w:rsidRPr="00D04F10">
              <w:rPr>
                <w:sz w:val="16"/>
                <w:szCs w:val="16"/>
              </w:rPr>
              <w:br/>
              <w:t>No blade quick-release function</w:t>
            </w:r>
            <w:r w:rsidRPr="00D04F10">
              <w:rPr>
                <w:sz w:val="16"/>
                <w:szCs w:val="16"/>
              </w:rPr>
              <w:br/>
              <w:t>45°beveling sole</w:t>
            </w:r>
            <w:r w:rsidRPr="00D04F10">
              <w:rPr>
                <w:sz w:val="16"/>
                <w:szCs w:val="16"/>
              </w:rPr>
              <w:br/>
              <w:t>Switch-on lock for continuous operation</w:t>
            </w:r>
            <w:r w:rsidRPr="00D04F10">
              <w:rPr>
                <w:sz w:val="16"/>
                <w:szCs w:val="16"/>
              </w:rPr>
              <w:br/>
              <w:t>Integral dust blow feature keeps the line of cut clear</w:t>
            </w:r>
            <w:r w:rsidRPr="00D04F10">
              <w:rPr>
                <w:sz w:val="16"/>
                <w:szCs w:val="16"/>
              </w:rPr>
              <w:br/>
              <w:t>Rubber over-mold grip</w:t>
            </w:r>
            <w:r w:rsidRPr="00D04F10">
              <w:rPr>
                <w:sz w:val="16"/>
                <w:szCs w:val="16"/>
              </w:rPr>
              <w:br/>
              <w:t>1.8m power cord</w:t>
            </w:r>
            <w:r w:rsidRPr="00D04F10">
              <w:rPr>
                <w:sz w:val="16"/>
                <w:szCs w:val="16"/>
              </w:rPr>
              <w:br/>
              <w:t>Includes: 1 hex key</w:t>
            </w:r>
          </w:p>
        </w:tc>
        <w:tc>
          <w:tcPr>
            <w:tcW w:w="940" w:type="dxa"/>
            <w:tcBorders>
              <w:top w:val="nil"/>
              <w:left w:val="nil"/>
              <w:bottom w:val="single" w:sz="4" w:space="0" w:color="auto"/>
              <w:right w:val="single" w:sz="4" w:space="0" w:color="auto"/>
            </w:tcBorders>
            <w:shd w:val="clear" w:color="auto" w:fill="auto"/>
            <w:vAlign w:val="center"/>
            <w:hideMark/>
          </w:tcPr>
          <w:p w:rsidR="00A20F03" w:rsidRPr="00A20F03" w:rsidRDefault="00044EE0"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490" w:type="dxa"/>
            <w:tcBorders>
              <w:top w:val="nil"/>
              <w:left w:val="nil"/>
              <w:bottom w:val="single" w:sz="4" w:space="0" w:color="auto"/>
              <w:right w:val="single" w:sz="4" w:space="0" w:color="auto"/>
            </w:tcBorders>
          </w:tcPr>
          <w:p w:rsidR="00A20F03" w:rsidRPr="00A20F03" w:rsidRDefault="00A20F03" w:rsidP="00A20F03">
            <w:pPr>
              <w:spacing w:after="0" w:line="240" w:lineRule="auto"/>
              <w:jc w:val="center"/>
              <w:rPr>
                <w:rFonts w:ascii="Times New Roman" w:eastAsia="Times New Roman" w:hAnsi="Times New Roman" w:cs="Times New Roman"/>
                <w:sz w:val="20"/>
                <w:szCs w:val="20"/>
              </w:rPr>
            </w:pPr>
          </w:p>
        </w:tc>
      </w:tr>
      <w:tr w:rsidR="00A20F03"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20F03" w:rsidRPr="00A20F03" w:rsidRDefault="00A20F03" w:rsidP="00A20F03">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w:t>
            </w:r>
          </w:p>
        </w:tc>
        <w:tc>
          <w:tcPr>
            <w:tcW w:w="6615" w:type="dxa"/>
            <w:tcBorders>
              <w:top w:val="nil"/>
              <w:left w:val="nil"/>
              <w:bottom w:val="single" w:sz="4" w:space="0" w:color="auto"/>
              <w:right w:val="single" w:sz="4" w:space="0" w:color="auto"/>
            </w:tcBorders>
            <w:shd w:val="clear" w:color="auto" w:fill="auto"/>
            <w:vAlign w:val="center"/>
            <w:hideMark/>
          </w:tcPr>
          <w:p w:rsidR="00A20F03" w:rsidRPr="000406FB" w:rsidRDefault="00E84C8E" w:rsidP="00A20F03">
            <w:pPr>
              <w:spacing w:after="0" w:line="240" w:lineRule="auto"/>
              <w:rPr>
                <w:b/>
                <w:sz w:val="28"/>
                <w:szCs w:val="28"/>
              </w:rPr>
            </w:pPr>
            <w:r w:rsidRPr="000406FB">
              <w:rPr>
                <w:b/>
                <w:sz w:val="28"/>
                <w:szCs w:val="28"/>
              </w:rPr>
              <w:t>Chain saw</w:t>
            </w:r>
          </w:p>
          <w:p w:rsidR="00E84C8E" w:rsidRPr="000406FB" w:rsidRDefault="00E84C8E" w:rsidP="00E84C8E">
            <w:pPr>
              <w:numPr>
                <w:ilvl w:val="0"/>
                <w:numId w:val="42"/>
              </w:numPr>
              <w:shd w:val="clear" w:color="auto" w:fill="FFFFFF"/>
              <w:spacing w:after="0" w:line="240" w:lineRule="auto"/>
              <w:ind w:left="0"/>
              <w:rPr>
                <w:sz w:val="16"/>
                <w:szCs w:val="16"/>
              </w:rPr>
            </w:pPr>
            <w:r w:rsidRPr="000406FB">
              <w:rPr>
                <w:sz w:val="16"/>
                <w:szCs w:val="16"/>
              </w:rPr>
              <w:t>Displacement:45.8cc</w:t>
            </w:r>
          </w:p>
          <w:p w:rsidR="00E84C8E" w:rsidRPr="000406FB" w:rsidRDefault="00E84C8E" w:rsidP="00E84C8E">
            <w:pPr>
              <w:numPr>
                <w:ilvl w:val="0"/>
                <w:numId w:val="42"/>
              </w:numPr>
              <w:shd w:val="clear" w:color="auto" w:fill="FFFFFF"/>
              <w:spacing w:after="0" w:line="240" w:lineRule="auto"/>
              <w:ind w:left="0"/>
              <w:rPr>
                <w:sz w:val="16"/>
                <w:szCs w:val="16"/>
              </w:rPr>
            </w:pPr>
            <w:r w:rsidRPr="000406FB">
              <w:rPr>
                <w:sz w:val="16"/>
                <w:szCs w:val="16"/>
              </w:rPr>
              <w:t>Rated power:1.8Kw</w:t>
            </w:r>
          </w:p>
          <w:p w:rsidR="00E84C8E" w:rsidRPr="000406FB" w:rsidRDefault="00E84C8E" w:rsidP="00E84C8E">
            <w:pPr>
              <w:numPr>
                <w:ilvl w:val="0"/>
                <w:numId w:val="42"/>
              </w:numPr>
              <w:shd w:val="clear" w:color="auto" w:fill="FFFFFF"/>
              <w:spacing w:after="0" w:line="240" w:lineRule="auto"/>
              <w:ind w:left="0"/>
              <w:rPr>
                <w:sz w:val="16"/>
                <w:szCs w:val="16"/>
              </w:rPr>
            </w:pPr>
            <w:r w:rsidRPr="000406FB">
              <w:rPr>
                <w:sz w:val="16"/>
                <w:szCs w:val="16"/>
              </w:rPr>
              <w:t>Idling speed:3200rpm</w:t>
            </w:r>
          </w:p>
          <w:p w:rsidR="00E84C8E" w:rsidRPr="000406FB" w:rsidRDefault="00E84C8E" w:rsidP="00E84C8E">
            <w:pPr>
              <w:numPr>
                <w:ilvl w:val="0"/>
                <w:numId w:val="42"/>
              </w:numPr>
              <w:shd w:val="clear" w:color="auto" w:fill="FFFFFF"/>
              <w:spacing w:after="0" w:line="240" w:lineRule="auto"/>
              <w:ind w:left="0"/>
              <w:rPr>
                <w:sz w:val="16"/>
                <w:szCs w:val="16"/>
              </w:rPr>
            </w:pPr>
            <w:proofErr w:type="spellStart"/>
            <w:r w:rsidRPr="000406FB">
              <w:rPr>
                <w:sz w:val="16"/>
                <w:szCs w:val="16"/>
              </w:rPr>
              <w:t>Max.cutting</w:t>
            </w:r>
            <w:proofErr w:type="spellEnd"/>
            <w:r w:rsidRPr="000406FB">
              <w:rPr>
                <w:sz w:val="16"/>
                <w:szCs w:val="16"/>
              </w:rPr>
              <w:t xml:space="preserve"> diameter:445mm(18")</w:t>
            </w:r>
          </w:p>
          <w:p w:rsidR="00E84C8E" w:rsidRPr="000406FB" w:rsidRDefault="00E84C8E" w:rsidP="00E84C8E">
            <w:pPr>
              <w:numPr>
                <w:ilvl w:val="0"/>
                <w:numId w:val="42"/>
              </w:numPr>
              <w:shd w:val="clear" w:color="auto" w:fill="FFFFFF"/>
              <w:spacing w:after="0" w:line="240" w:lineRule="auto"/>
              <w:ind w:left="0"/>
              <w:rPr>
                <w:sz w:val="16"/>
                <w:szCs w:val="16"/>
              </w:rPr>
            </w:pPr>
            <w:r w:rsidRPr="000406FB">
              <w:rPr>
                <w:sz w:val="16"/>
                <w:szCs w:val="16"/>
              </w:rPr>
              <w:t>Fuel tank capacity:550ml</w:t>
            </w:r>
          </w:p>
          <w:p w:rsidR="00E84C8E" w:rsidRPr="000406FB" w:rsidRDefault="00E84C8E" w:rsidP="00E84C8E">
            <w:pPr>
              <w:numPr>
                <w:ilvl w:val="0"/>
                <w:numId w:val="42"/>
              </w:numPr>
              <w:shd w:val="clear" w:color="auto" w:fill="FFFFFF"/>
              <w:spacing w:after="0" w:line="240" w:lineRule="auto"/>
              <w:ind w:left="0"/>
              <w:rPr>
                <w:sz w:val="16"/>
                <w:szCs w:val="16"/>
              </w:rPr>
            </w:pPr>
            <w:r w:rsidRPr="000406FB">
              <w:rPr>
                <w:sz w:val="16"/>
                <w:szCs w:val="16"/>
              </w:rPr>
              <w:t>Oil tank capacity:260ml</w:t>
            </w:r>
          </w:p>
          <w:p w:rsidR="00E84C8E" w:rsidRPr="00A20F03" w:rsidRDefault="00E84C8E" w:rsidP="00E84C8E">
            <w:pPr>
              <w:spacing w:after="0" w:line="240" w:lineRule="auto"/>
              <w:rPr>
                <w:rFonts w:ascii="Times New Roman" w:eastAsia="Times New Roman" w:hAnsi="Times New Roman" w:cs="Times New Roman"/>
                <w:sz w:val="20"/>
                <w:szCs w:val="20"/>
              </w:rPr>
            </w:pPr>
            <w:r w:rsidRPr="000406FB">
              <w:rPr>
                <w:sz w:val="16"/>
                <w:szCs w:val="16"/>
              </w:rPr>
              <w:t>Powerful 2-stroke motor</w:t>
            </w:r>
          </w:p>
        </w:tc>
        <w:tc>
          <w:tcPr>
            <w:tcW w:w="940" w:type="dxa"/>
            <w:tcBorders>
              <w:top w:val="nil"/>
              <w:left w:val="nil"/>
              <w:bottom w:val="single" w:sz="4" w:space="0" w:color="auto"/>
              <w:right w:val="single" w:sz="4" w:space="0" w:color="auto"/>
            </w:tcBorders>
            <w:shd w:val="clear" w:color="auto" w:fill="auto"/>
            <w:vAlign w:val="center"/>
            <w:hideMark/>
          </w:tcPr>
          <w:p w:rsidR="00A20F03" w:rsidRPr="00A20F03" w:rsidRDefault="00044EE0"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490" w:type="dxa"/>
            <w:tcBorders>
              <w:top w:val="nil"/>
              <w:left w:val="nil"/>
              <w:bottom w:val="single" w:sz="4" w:space="0" w:color="auto"/>
              <w:right w:val="single" w:sz="4" w:space="0" w:color="auto"/>
            </w:tcBorders>
          </w:tcPr>
          <w:p w:rsidR="00A20F03" w:rsidRPr="00A20F03" w:rsidRDefault="00A20F03" w:rsidP="00A20F03">
            <w:pPr>
              <w:spacing w:after="0" w:line="240" w:lineRule="auto"/>
              <w:jc w:val="center"/>
              <w:rPr>
                <w:rFonts w:ascii="Times New Roman" w:eastAsia="Times New Roman" w:hAnsi="Times New Roman" w:cs="Times New Roman"/>
                <w:sz w:val="20"/>
                <w:szCs w:val="20"/>
              </w:rPr>
            </w:pPr>
          </w:p>
        </w:tc>
      </w:tr>
      <w:tr w:rsidR="00977393" w:rsidRPr="00A20F03" w:rsidTr="00C23500">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77393" w:rsidRPr="00A20F03" w:rsidRDefault="00977393"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6615" w:type="dxa"/>
            <w:tcBorders>
              <w:top w:val="nil"/>
              <w:left w:val="nil"/>
              <w:bottom w:val="single" w:sz="4" w:space="0" w:color="auto"/>
              <w:right w:val="single" w:sz="4" w:space="0" w:color="auto"/>
            </w:tcBorders>
            <w:shd w:val="clear" w:color="auto" w:fill="auto"/>
          </w:tcPr>
          <w:p w:rsidR="00977393" w:rsidRPr="00AD0434" w:rsidRDefault="00977393" w:rsidP="00703C3C">
            <w:pPr>
              <w:pStyle w:val="Heading1"/>
              <w:shd w:val="clear" w:color="auto" w:fill="FFFFFF"/>
              <w:spacing w:before="0" w:after="115" w:line="307" w:lineRule="atLeast"/>
              <w:rPr>
                <w:color w:val="auto"/>
              </w:rPr>
            </w:pPr>
            <w:r w:rsidRPr="00AD0434">
              <w:rPr>
                <w:color w:val="auto"/>
              </w:rPr>
              <w:t>Electric Impact Drill Tool Kit</w:t>
            </w:r>
          </w:p>
          <w:p w:rsidR="00977393" w:rsidRDefault="00977393" w:rsidP="00977393">
            <w:pPr>
              <w:spacing w:after="0"/>
              <w:rPr>
                <w:sz w:val="16"/>
                <w:szCs w:val="16"/>
              </w:rPr>
            </w:pPr>
            <w:r w:rsidRPr="00977393">
              <w:rPr>
                <w:sz w:val="16"/>
                <w:szCs w:val="16"/>
              </w:rPr>
              <w:t>20 pieces steel made</w:t>
            </w:r>
          </w:p>
          <w:p w:rsidR="00977393" w:rsidRPr="00977393" w:rsidRDefault="00977393" w:rsidP="00977393">
            <w:pPr>
              <w:spacing w:after="0"/>
              <w:rPr>
                <w:sz w:val="16"/>
                <w:szCs w:val="16"/>
              </w:rPr>
            </w:pPr>
          </w:p>
        </w:tc>
        <w:tc>
          <w:tcPr>
            <w:tcW w:w="940" w:type="dxa"/>
            <w:tcBorders>
              <w:top w:val="nil"/>
              <w:left w:val="nil"/>
              <w:bottom w:val="single" w:sz="4" w:space="0" w:color="auto"/>
              <w:right w:val="single" w:sz="4" w:space="0" w:color="auto"/>
            </w:tcBorders>
            <w:shd w:val="clear" w:color="auto" w:fill="auto"/>
            <w:vAlign w:val="center"/>
            <w:hideMark/>
          </w:tcPr>
          <w:p w:rsidR="00977393" w:rsidRPr="00A20F03" w:rsidRDefault="00C15191"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490" w:type="dxa"/>
            <w:tcBorders>
              <w:top w:val="nil"/>
              <w:left w:val="nil"/>
              <w:bottom w:val="single" w:sz="4" w:space="0" w:color="auto"/>
              <w:right w:val="single" w:sz="4" w:space="0" w:color="auto"/>
            </w:tcBorders>
          </w:tcPr>
          <w:p w:rsidR="00977393" w:rsidRPr="00A20F03" w:rsidRDefault="00977393" w:rsidP="00A20F03">
            <w:pPr>
              <w:spacing w:after="0" w:line="240" w:lineRule="auto"/>
              <w:jc w:val="center"/>
              <w:rPr>
                <w:rFonts w:ascii="Times New Roman" w:eastAsia="Times New Roman" w:hAnsi="Times New Roman" w:cs="Times New Roman"/>
                <w:sz w:val="20"/>
                <w:szCs w:val="20"/>
              </w:rPr>
            </w:pPr>
          </w:p>
        </w:tc>
      </w:tr>
      <w:tr w:rsidR="00977393"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77393" w:rsidRPr="00A20F03" w:rsidRDefault="00977393"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8</w:t>
            </w:r>
          </w:p>
        </w:tc>
        <w:tc>
          <w:tcPr>
            <w:tcW w:w="6615" w:type="dxa"/>
            <w:tcBorders>
              <w:top w:val="nil"/>
              <w:left w:val="nil"/>
              <w:bottom w:val="single" w:sz="4" w:space="0" w:color="auto"/>
              <w:right w:val="single" w:sz="4" w:space="0" w:color="auto"/>
            </w:tcBorders>
            <w:shd w:val="clear" w:color="auto" w:fill="auto"/>
            <w:vAlign w:val="center"/>
            <w:hideMark/>
          </w:tcPr>
          <w:p w:rsidR="00977393" w:rsidRPr="00AD0434" w:rsidRDefault="00977393" w:rsidP="004B4341">
            <w:pPr>
              <w:pStyle w:val="Heading1"/>
              <w:shd w:val="clear" w:color="auto" w:fill="FFFFFF"/>
              <w:spacing w:before="0" w:after="115" w:line="307" w:lineRule="atLeast"/>
              <w:rPr>
                <w:color w:val="auto"/>
              </w:rPr>
            </w:pPr>
            <w:r w:rsidRPr="00AD0434">
              <w:rPr>
                <w:color w:val="auto"/>
              </w:rPr>
              <w:t>Drill machine</w:t>
            </w:r>
          </w:p>
          <w:p w:rsidR="00977393" w:rsidRPr="00044EE0" w:rsidRDefault="00977393" w:rsidP="004B4341">
            <w:pPr>
              <w:spacing w:after="0"/>
              <w:rPr>
                <w:sz w:val="16"/>
                <w:szCs w:val="16"/>
              </w:rPr>
            </w:pPr>
            <w:r w:rsidRPr="00044EE0">
              <w:rPr>
                <w:sz w:val="16"/>
                <w:szCs w:val="16"/>
              </w:rPr>
              <w:t>Rated power input 550 W</w:t>
            </w:r>
          </w:p>
          <w:p w:rsidR="00977393" w:rsidRPr="00044EE0" w:rsidRDefault="00977393" w:rsidP="004B4341">
            <w:pPr>
              <w:spacing w:after="0"/>
              <w:rPr>
                <w:sz w:val="16"/>
                <w:szCs w:val="16"/>
              </w:rPr>
            </w:pPr>
            <w:r w:rsidRPr="00044EE0">
              <w:rPr>
                <w:sz w:val="16"/>
                <w:szCs w:val="16"/>
              </w:rPr>
              <w:t>No-load speed 0 - 2700 rpm</w:t>
            </w:r>
          </w:p>
          <w:p w:rsidR="00977393" w:rsidRPr="00044EE0" w:rsidRDefault="00977393" w:rsidP="004B4341">
            <w:pPr>
              <w:spacing w:after="0"/>
              <w:rPr>
                <w:sz w:val="16"/>
                <w:szCs w:val="16"/>
              </w:rPr>
            </w:pPr>
            <w:r w:rsidRPr="00044EE0">
              <w:rPr>
                <w:sz w:val="16"/>
                <w:szCs w:val="16"/>
              </w:rPr>
              <w:t>Weight 1.8 kg</w:t>
            </w:r>
          </w:p>
          <w:p w:rsidR="00977393" w:rsidRPr="00044EE0" w:rsidRDefault="00977393" w:rsidP="004B4341">
            <w:pPr>
              <w:spacing w:after="0"/>
              <w:rPr>
                <w:sz w:val="16"/>
                <w:szCs w:val="16"/>
              </w:rPr>
            </w:pPr>
            <w:r w:rsidRPr="00044EE0">
              <w:rPr>
                <w:sz w:val="16"/>
                <w:szCs w:val="16"/>
              </w:rPr>
              <w:t>Drill spindle connecting thread 43</w:t>
            </w:r>
          </w:p>
          <w:p w:rsidR="00977393" w:rsidRPr="00044EE0" w:rsidRDefault="00977393" w:rsidP="004B4341">
            <w:pPr>
              <w:spacing w:after="0"/>
              <w:rPr>
                <w:sz w:val="16"/>
                <w:szCs w:val="16"/>
              </w:rPr>
            </w:pPr>
            <w:r w:rsidRPr="00044EE0">
              <w:rPr>
                <w:sz w:val="16"/>
                <w:szCs w:val="16"/>
              </w:rPr>
              <w:t>Chuck capacity, min</w:t>
            </w:r>
            <w:proofErr w:type="gramStart"/>
            <w:r w:rsidRPr="00044EE0">
              <w:rPr>
                <w:sz w:val="16"/>
                <w:szCs w:val="16"/>
              </w:rPr>
              <w:t>./</w:t>
            </w:r>
            <w:proofErr w:type="gramEnd"/>
            <w:r w:rsidRPr="00044EE0">
              <w:rPr>
                <w:sz w:val="16"/>
                <w:szCs w:val="16"/>
              </w:rPr>
              <w:t>max. 1,5 - 13 mm</w:t>
            </w:r>
          </w:p>
          <w:p w:rsidR="00977393" w:rsidRPr="00044EE0" w:rsidRDefault="00977393" w:rsidP="004B4341">
            <w:pPr>
              <w:spacing w:after="0"/>
              <w:rPr>
                <w:sz w:val="16"/>
                <w:szCs w:val="16"/>
              </w:rPr>
            </w:pPr>
            <w:r w:rsidRPr="00044EE0">
              <w:rPr>
                <w:sz w:val="16"/>
                <w:szCs w:val="16"/>
              </w:rPr>
              <w:t>Length 262 mm</w:t>
            </w:r>
          </w:p>
          <w:p w:rsidR="00977393" w:rsidRPr="00044EE0" w:rsidRDefault="00977393" w:rsidP="004B4341">
            <w:pPr>
              <w:spacing w:after="0"/>
              <w:rPr>
                <w:sz w:val="16"/>
                <w:szCs w:val="16"/>
              </w:rPr>
            </w:pPr>
            <w:r w:rsidRPr="00044EE0">
              <w:rPr>
                <w:sz w:val="16"/>
                <w:szCs w:val="16"/>
              </w:rPr>
              <w:t>Width 253 mm</w:t>
            </w:r>
          </w:p>
          <w:p w:rsidR="00977393" w:rsidRPr="00044EE0" w:rsidRDefault="00977393" w:rsidP="004B4341">
            <w:pPr>
              <w:spacing w:after="0"/>
              <w:rPr>
                <w:sz w:val="16"/>
                <w:szCs w:val="16"/>
              </w:rPr>
            </w:pPr>
            <w:r w:rsidRPr="00044EE0">
              <w:rPr>
                <w:sz w:val="16"/>
                <w:szCs w:val="16"/>
              </w:rPr>
              <w:t xml:space="preserve">Impact rate at no-load speed 0 - 41600 </w:t>
            </w:r>
            <w:proofErr w:type="spellStart"/>
            <w:r w:rsidRPr="00044EE0">
              <w:rPr>
                <w:sz w:val="16"/>
                <w:szCs w:val="16"/>
              </w:rPr>
              <w:t>bpm</w:t>
            </w:r>
            <w:proofErr w:type="spellEnd"/>
            <w:r w:rsidRPr="00044EE0">
              <w:rPr>
                <w:sz w:val="16"/>
                <w:szCs w:val="16"/>
              </w:rPr>
              <w:br/>
              <w:t>Drilling diameter in concrete 13 mm</w:t>
            </w:r>
          </w:p>
          <w:p w:rsidR="00977393" w:rsidRPr="00044EE0" w:rsidRDefault="00977393" w:rsidP="004B4341">
            <w:pPr>
              <w:spacing w:after="0"/>
              <w:rPr>
                <w:sz w:val="16"/>
                <w:szCs w:val="16"/>
              </w:rPr>
            </w:pPr>
            <w:r w:rsidRPr="00044EE0">
              <w:rPr>
                <w:sz w:val="16"/>
                <w:szCs w:val="16"/>
              </w:rPr>
              <w:t>Drilling diameter in wood 25 mm</w:t>
            </w:r>
          </w:p>
          <w:p w:rsidR="00977393" w:rsidRPr="00044EE0" w:rsidRDefault="00977393" w:rsidP="004B4341">
            <w:pPr>
              <w:spacing w:after="0"/>
              <w:rPr>
                <w:sz w:val="16"/>
                <w:szCs w:val="16"/>
              </w:rPr>
            </w:pPr>
            <w:r w:rsidRPr="00044EE0">
              <w:rPr>
                <w:sz w:val="16"/>
                <w:szCs w:val="16"/>
              </w:rPr>
              <w:t>Drilling diameter in steel 10 mm</w:t>
            </w:r>
          </w:p>
          <w:p w:rsidR="00977393" w:rsidRPr="00A20F03" w:rsidRDefault="00977393" w:rsidP="004B4341">
            <w:pPr>
              <w:spacing w:after="0" w:line="240" w:lineRule="auto"/>
              <w:rPr>
                <w:rFonts w:ascii="Times New Roman" w:eastAsia="Times New Roman" w:hAnsi="Times New Roman" w:cs="Times New Roman"/>
                <w:sz w:val="20"/>
                <w:szCs w:val="20"/>
              </w:rPr>
            </w:pPr>
            <w:r w:rsidRPr="00044EE0">
              <w:rPr>
                <w:sz w:val="16"/>
                <w:szCs w:val="16"/>
              </w:rPr>
              <w:t>Drilling diameter in masonry 13 mm</w:t>
            </w:r>
          </w:p>
        </w:tc>
        <w:tc>
          <w:tcPr>
            <w:tcW w:w="940" w:type="dxa"/>
            <w:tcBorders>
              <w:top w:val="nil"/>
              <w:left w:val="nil"/>
              <w:bottom w:val="single" w:sz="4" w:space="0" w:color="auto"/>
              <w:right w:val="single" w:sz="4" w:space="0" w:color="auto"/>
            </w:tcBorders>
            <w:shd w:val="clear" w:color="auto" w:fill="auto"/>
            <w:vAlign w:val="center"/>
            <w:hideMark/>
          </w:tcPr>
          <w:p w:rsidR="00977393" w:rsidRPr="00A20F03" w:rsidRDefault="00977393"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490" w:type="dxa"/>
            <w:tcBorders>
              <w:top w:val="nil"/>
              <w:left w:val="nil"/>
              <w:bottom w:val="single" w:sz="4" w:space="0" w:color="auto"/>
              <w:right w:val="single" w:sz="4" w:space="0" w:color="auto"/>
            </w:tcBorders>
          </w:tcPr>
          <w:p w:rsidR="00977393" w:rsidRPr="00A20F03" w:rsidRDefault="00977393" w:rsidP="00A20F03">
            <w:pPr>
              <w:spacing w:after="0" w:line="240" w:lineRule="auto"/>
              <w:jc w:val="center"/>
              <w:rPr>
                <w:rFonts w:ascii="Times New Roman" w:eastAsia="Times New Roman" w:hAnsi="Times New Roman" w:cs="Times New Roman"/>
                <w:sz w:val="20"/>
                <w:szCs w:val="20"/>
              </w:rPr>
            </w:pPr>
          </w:p>
        </w:tc>
      </w:tr>
      <w:tr w:rsidR="00977393"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77393" w:rsidRPr="00A20F03" w:rsidRDefault="00977393"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6615" w:type="dxa"/>
            <w:tcBorders>
              <w:top w:val="nil"/>
              <w:left w:val="nil"/>
              <w:bottom w:val="single" w:sz="4" w:space="0" w:color="auto"/>
              <w:right w:val="single" w:sz="4" w:space="0" w:color="auto"/>
            </w:tcBorders>
            <w:shd w:val="clear" w:color="auto" w:fill="auto"/>
            <w:vAlign w:val="center"/>
            <w:hideMark/>
          </w:tcPr>
          <w:p w:rsidR="00977393" w:rsidRDefault="00977393" w:rsidP="00A20F03">
            <w:pPr>
              <w:spacing w:after="0" w:line="240" w:lineRule="auto"/>
              <w:rPr>
                <w:b/>
                <w:sz w:val="28"/>
                <w:szCs w:val="28"/>
              </w:rPr>
            </w:pPr>
            <w:r w:rsidRPr="00284E26">
              <w:rPr>
                <w:b/>
                <w:sz w:val="28"/>
                <w:szCs w:val="28"/>
              </w:rPr>
              <w:t>Air blower + Vacuum cleaner</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100% Pure Copper. Large 1080watt Power. Very Powerful 16000rpm.</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Multi Speed Control.</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Double Function Blower + Vacuum Cleaner.</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220V-230V (50Hz).</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Best Quality High Air Pressure Motor.</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 xml:space="preserve">Long Hose Pipe </w:t>
            </w:r>
            <w:proofErr w:type="gramStart"/>
            <w:r w:rsidRPr="00284E26">
              <w:rPr>
                <w:sz w:val="16"/>
                <w:szCs w:val="16"/>
              </w:rPr>
              <w:t>For</w:t>
            </w:r>
            <w:proofErr w:type="gramEnd"/>
            <w:r w:rsidRPr="00284E26">
              <w:rPr>
                <w:sz w:val="16"/>
                <w:szCs w:val="16"/>
              </w:rPr>
              <w:t xml:space="preserve"> Best Pressure.</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With Dust Bag.</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Removable &amp; Washable Dust Collector Bag.</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Auto Push On/Off With Auto Working Lock Switch.</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Very Easy To Use.</w:t>
            </w:r>
          </w:p>
          <w:p w:rsidR="00977393" w:rsidRPr="00284E26" w:rsidRDefault="00977393" w:rsidP="00284E26">
            <w:pPr>
              <w:numPr>
                <w:ilvl w:val="0"/>
                <w:numId w:val="42"/>
              </w:numPr>
              <w:shd w:val="clear" w:color="auto" w:fill="FFFFFF"/>
              <w:spacing w:after="0" w:line="240" w:lineRule="auto"/>
              <w:ind w:left="0"/>
              <w:rPr>
                <w:sz w:val="16"/>
                <w:szCs w:val="16"/>
              </w:rPr>
            </w:pPr>
            <w:r w:rsidRPr="00284E26">
              <w:rPr>
                <w:sz w:val="16"/>
                <w:szCs w:val="16"/>
              </w:rPr>
              <w:t xml:space="preserve">Soft Grip Comfort </w:t>
            </w:r>
            <w:proofErr w:type="gramStart"/>
            <w:r w:rsidRPr="00284E26">
              <w:rPr>
                <w:sz w:val="16"/>
                <w:szCs w:val="16"/>
              </w:rPr>
              <w:t>For</w:t>
            </w:r>
            <w:proofErr w:type="gramEnd"/>
            <w:r w:rsidRPr="00284E26">
              <w:rPr>
                <w:sz w:val="16"/>
                <w:szCs w:val="16"/>
              </w:rPr>
              <w:t xml:space="preserve"> Use.</w:t>
            </w:r>
          </w:p>
          <w:p w:rsidR="00977393" w:rsidRPr="00284E26" w:rsidRDefault="00977393" w:rsidP="00284E26">
            <w:pPr>
              <w:spacing w:after="0" w:line="240" w:lineRule="auto"/>
              <w:rPr>
                <w:rFonts w:ascii="Times New Roman" w:eastAsia="Times New Roman" w:hAnsi="Times New Roman" w:cs="Times New Roman"/>
                <w:b/>
                <w:sz w:val="28"/>
                <w:szCs w:val="28"/>
              </w:rPr>
            </w:pPr>
            <w:r w:rsidRPr="00284E26">
              <w:rPr>
                <w:sz w:val="16"/>
                <w:szCs w:val="16"/>
              </w:rPr>
              <w:t>Complete Box &amp; Accessories + User Manual.</w:t>
            </w:r>
          </w:p>
        </w:tc>
        <w:tc>
          <w:tcPr>
            <w:tcW w:w="940" w:type="dxa"/>
            <w:tcBorders>
              <w:top w:val="nil"/>
              <w:left w:val="nil"/>
              <w:bottom w:val="single" w:sz="4" w:space="0" w:color="auto"/>
              <w:right w:val="single" w:sz="4" w:space="0" w:color="auto"/>
            </w:tcBorders>
            <w:shd w:val="clear" w:color="auto" w:fill="auto"/>
            <w:vAlign w:val="center"/>
            <w:hideMark/>
          </w:tcPr>
          <w:p w:rsidR="00977393" w:rsidRPr="00A20F03" w:rsidRDefault="00977393"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490" w:type="dxa"/>
            <w:tcBorders>
              <w:top w:val="nil"/>
              <w:left w:val="nil"/>
              <w:bottom w:val="single" w:sz="4" w:space="0" w:color="auto"/>
              <w:right w:val="single" w:sz="4" w:space="0" w:color="auto"/>
            </w:tcBorders>
          </w:tcPr>
          <w:p w:rsidR="00977393" w:rsidRPr="00A20F03" w:rsidRDefault="00977393" w:rsidP="00A20F03">
            <w:pPr>
              <w:spacing w:after="0" w:line="240" w:lineRule="auto"/>
              <w:jc w:val="center"/>
              <w:rPr>
                <w:rFonts w:ascii="Times New Roman" w:eastAsia="Times New Roman" w:hAnsi="Times New Roman" w:cs="Times New Roman"/>
                <w:sz w:val="20"/>
                <w:szCs w:val="20"/>
              </w:rPr>
            </w:pPr>
          </w:p>
        </w:tc>
      </w:tr>
      <w:tr w:rsidR="00977393" w:rsidRPr="00A20F03" w:rsidTr="0097739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77393" w:rsidRPr="00A20F03" w:rsidRDefault="00977393" w:rsidP="008027AE">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r w:rsidR="008027AE">
              <w:rPr>
                <w:rFonts w:ascii="Times New Roman" w:eastAsia="Times New Roman" w:hAnsi="Times New Roman" w:cs="Times New Roman"/>
                <w:color w:val="000000"/>
                <w:sz w:val="20"/>
                <w:szCs w:val="20"/>
              </w:rPr>
              <w:t>0</w:t>
            </w:r>
          </w:p>
        </w:tc>
        <w:tc>
          <w:tcPr>
            <w:tcW w:w="6615" w:type="dxa"/>
            <w:tcBorders>
              <w:top w:val="nil"/>
              <w:left w:val="nil"/>
              <w:bottom w:val="single" w:sz="4" w:space="0" w:color="auto"/>
              <w:right w:val="single" w:sz="4" w:space="0" w:color="auto"/>
            </w:tcBorders>
            <w:shd w:val="clear" w:color="auto" w:fill="auto"/>
          </w:tcPr>
          <w:p w:rsidR="00977393" w:rsidRDefault="00737106" w:rsidP="00737106">
            <w:pPr>
              <w:numPr>
                <w:ilvl w:val="0"/>
                <w:numId w:val="42"/>
              </w:numPr>
              <w:shd w:val="clear" w:color="auto" w:fill="FFFFFF"/>
              <w:spacing w:after="0"/>
              <w:ind w:left="0"/>
              <w:rPr>
                <w:b/>
                <w:sz w:val="28"/>
                <w:szCs w:val="28"/>
              </w:rPr>
            </w:pPr>
            <w:r w:rsidRPr="00737106">
              <w:rPr>
                <w:b/>
                <w:sz w:val="28"/>
                <w:szCs w:val="28"/>
              </w:rPr>
              <w:t>Adjustable-volume micropipettes</w:t>
            </w:r>
          </w:p>
          <w:p w:rsidR="00737106" w:rsidRPr="00737106" w:rsidRDefault="00737106" w:rsidP="00737106">
            <w:pPr>
              <w:numPr>
                <w:ilvl w:val="0"/>
                <w:numId w:val="42"/>
              </w:numPr>
              <w:shd w:val="clear" w:color="auto" w:fill="FFFFFF"/>
              <w:spacing w:after="0"/>
              <w:ind w:left="0"/>
              <w:rPr>
                <w:b/>
                <w:sz w:val="16"/>
                <w:szCs w:val="16"/>
              </w:rPr>
            </w:pPr>
            <w:r w:rsidRPr="00737106">
              <w:rPr>
                <w:sz w:val="16"/>
                <w:szCs w:val="16"/>
              </w:rPr>
              <w:t xml:space="preserve">Set of four adjustable-volume micropipettes, includes 100-1000 </w:t>
            </w:r>
            <w:proofErr w:type="spellStart"/>
            <w:r w:rsidRPr="00737106">
              <w:rPr>
                <w:sz w:val="16"/>
                <w:szCs w:val="16"/>
              </w:rPr>
              <w:t>μl</w:t>
            </w:r>
            <w:proofErr w:type="spellEnd"/>
            <w:r w:rsidRPr="00737106">
              <w:rPr>
                <w:sz w:val="16"/>
                <w:szCs w:val="16"/>
              </w:rPr>
              <w:t xml:space="preserve">, 20-200 </w:t>
            </w:r>
            <w:proofErr w:type="spellStart"/>
            <w:r w:rsidRPr="00737106">
              <w:rPr>
                <w:sz w:val="16"/>
                <w:szCs w:val="16"/>
              </w:rPr>
              <w:t>μl</w:t>
            </w:r>
            <w:proofErr w:type="spellEnd"/>
            <w:r w:rsidRPr="00737106">
              <w:rPr>
                <w:sz w:val="16"/>
                <w:szCs w:val="16"/>
              </w:rPr>
              <w:t xml:space="preserve">, 2-20 </w:t>
            </w:r>
            <w:proofErr w:type="spellStart"/>
            <w:r w:rsidRPr="00737106">
              <w:rPr>
                <w:sz w:val="16"/>
                <w:szCs w:val="16"/>
              </w:rPr>
              <w:t>μl</w:t>
            </w:r>
            <w:proofErr w:type="spellEnd"/>
            <w:r w:rsidRPr="00737106">
              <w:rPr>
                <w:sz w:val="16"/>
                <w:szCs w:val="16"/>
              </w:rPr>
              <w:t xml:space="preserve">, and 0.5-10 </w:t>
            </w:r>
            <w:proofErr w:type="spellStart"/>
            <w:r w:rsidRPr="00737106">
              <w:rPr>
                <w:sz w:val="16"/>
                <w:szCs w:val="16"/>
              </w:rPr>
              <w:t>μl</w:t>
            </w:r>
            <w:proofErr w:type="spellEnd"/>
            <w:r w:rsidRPr="00737106">
              <w:rPr>
                <w:sz w:val="16"/>
                <w:szCs w:val="16"/>
              </w:rPr>
              <w:t xml:space="preserve">. </w:t>
            </w:r>
            <w:r w:rsidRPr="00737106">
              <w:rPr>
                <w:sz w:val="16"/>
                <w:szCs w:val="16"/>
              </w:rPr>
              <w:br/>
              <w:t>All micropipettes with digital dials, tip ejector, and accommodate standard pipette tips</w:t>
            </w:r>
          </w:p>
        </w:tc>
        <w:tc>
          <w:tcPr>
            <w:tcW w:w="940" w:type="dxa"/>
            <w:tcBorders>
              <w:top w:val="nil"/>
              <w:left w:val="nil"/>
              <w:bottom w:val="single" w:sz="4" w:space="0" w:color="auto"/>
              <w:right w:val="single" w:sz="4" w:space="0" w:color="auto"/>
            </w:tcBorders>
            <w:shd w:val="clear" w:color="auto" w:fill="auto"/>
            <w:vAlign w:val="center"/>
            <w:hideMark/>
          </w:tcPr>
          <w:p w:rsidR="00977393" w:rsidRPr="00A20F03" w:rsidRDefault="00C15191"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490" w:type="dxa"/>
            <w:tcBorders>
              <w:top w:val="nil"/>
              <w:left w:val="nil"/>
              <w:bottom w:val="single" w:sz="4" w:space="0" w:color="auto"/>
              <w:right w:val="single" w:sz="4" w:space="0" w:color="auto"/>
            </w:tcBorders>
          </w:tcPr>
          <w:p w:rsidR="00977393" w:rsidRPr="00A20F03" w:rsidRDefault="00977393" w:rsidP="00A20F03">
            <w:pPr>
              <w:spacing w:after="0" w:line="240" w:lineRule="auto"/>
              <w:jc w:val="center"/>
              <w:rPr>
                <w:rFonts w:ascii="Times New Roman" w:eastAsia="Times New Roman" w:hAnsi="Times New Roman" w:cs="Times New Roman"/>
                <w:sz w:val="20"/>
                <w:szCs w:val="20"/>
              </w:rPr>
            </w:pPr>
          </w:p>
        </w:tc>
      </w:tr>
      <w:tr w:rsidR="00977393"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77393" w:rsidRPr="00A20F03" w:rsidRDefault="008027AE"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6615" w:type="dxa"/>
            <w:tcBorders>
              <w:top w:val="nil"/>
              <w:left w:val="nil"/>
              <w:bottom w:val="single" w:sz="4" w:space="0" w:color="auto"/>
              <w:right w:val="single" w:sz="4" w:space="0" w:color="auto"/>
            </w:tcBorders>
            <w:shd w:val="clear" w:color="auto" w:fill="auto"/>
            <w:vAlign w:val="center"/>
            <w:hideMark/>
          </w:tcPr>
          <w:p w:rsidR="00737106" w:rsidRPr="00AD0434" w:rsidRDefault="00737106" w:rsidP="00737106">
            <w:pPr>
              <w:pStyle w:val="Heading1"/>
              <w:shd w:val="clear" w:color="auto" w:fill="FFFFFF"/>
              <w:spacing w:before="0"/>
              <w:rPr>
                <w:color w:val="auto"/>
              </w:rPr>
            </w:pPr>
            <w:r w:rsidRPr="00AD0434">
              <w:rPr>
                <w:color w:val="auto"/>
              </w:rPr>
              <w:t>Microscope Ring Light LED Illuminator</w:t>
            </w:r>
          </w:p>
          <w:p w:rsidR="00737106" w:rsidRPr="00737106" w:rsidRDefault="00737106" w:rsidP="00737106">
            <w:pPr>
              <w:numPr>
                <w:ilvl w:val="0"/>
                <w:numId w:val="43"/>
              </w:numPr>
              <w:shd w:val="clear" w:color="auto" w:fill="FBFBFB"/>
              <w:spacing w:after="0" w:line="240" w:lineRule="auto"/>
              <w:ind w:left="150"/>
              <w:rPr>
                <w:bCs/>
                <w:sz w:val="16"/>
                <w:szCs w:val="16"/>
              </w:rPr>
            </w:pPr>
            <w:r w:rsidRPr="00737106">
              <w:rPr>
                <w:bCs/>
                <w:sz w:val="16"/>
                <w:szCs w:val="16"/>
              </w:rPr>
              <w:t>56 bright white LED bulbs</w:t>
            </w:r>
          </w:p>
          <w:p w:rsidR="00737106" w:rsidRPr="00737106" w:rsidRDefault="00737106" w:rsidP="00737106">
            <w:pPr>
              <w:numPr>
                <w:ilvl w:val="0"/>
                <w:numId w:val="43"/>
              </w:numPr>
              <w:shd w:val="clear" w:color="auto" w:fill="FBFBFB"/>
              <w:spacing w:after="0" w:line="240" w:lineRule="auto"/>
              <w:ind w:left="150"/>
              <w:rPr>
                <w:bCs/>
                <w:sz w:val="16"/>
                <w:szCs w:val="16"/>
              </w:rPr>
            </w:pPr>
            <w:r w:rsidRPr="00737106">
              <w:rPr>
                <w:bCs/>
                <w:sz w:val="16"/>
                <w:szCs w:val="16"/>
              </w:rPr>
              <w:t>Built-in intensity control</w:t>
            </w:r>
          </w:p>
          <w:p w:rsidR="00737106" w:rsidRPr="00737106" w:rsidRDefault="00737106" w:rsidP="00737106">
            <w:pPr>
              <w:numPr>
                <w:ilvl w:val="0"/>
                <w:numId w:val="43"/>
              </w:numPr>
              <w:shd w:val="clear" w:color="auto" w:fill="FBFBFB"/>
              <w:spacing w:after="0" w:line="240" w:lineRule="auto"/>
              <w:ind w:left="150"/>
              <w:rPr>
                <w:bCs/>
                <w:sz w:val="16"/>
                <w:szCs w:val="16"/>
              </w:rPr>
            </w:pPr>
            <w:r w:rsidRPr="00737106">
              <w:rPr>
                <w:bCs/>
                <w:sz w:val="16"/>
                <w:szCs w:val="16"/>
              </w:rPr>
              <w:t>100,000 hours of life</w:t>
            </w:r>
          </w:p>
          <w:p w:rsidR="00737106" w:rsidRPr="00737106" w:rsidRDefault="00737106" w:rsidP="00737106">
            <w:pPr>
              <w:numPr>
                <w:ilvl w:val="0"/>
                <w:numId w:val="43"/>
              </w:numPr>
              <w:shd w:val="clear" w:color="auto" w:fill="FBFBFB"/>
              <w:spacing w:after="0" w:line="240" w:lineRule="auto"/>
              <w:ind w:left="150"/>
              <w:rPr>
                <w:bCs/>
                <w:sz w:val="16"/>
                <w:szCs w:val="16"/>
              </w:rPr>
            </w:pPr>
            <w:r w:rsidRPr="00737106">
              <w:rPr>
                <w:bCs/>
                <w:sz w:val="16"/>
                <w:szCs w:val="16"/>
              </w:rPr>
              <w:t>Intense and focused shadow-free illumination</w:t>
            </w:r>
          </w:p>
          <w:p w:rsidR="00737106" w:rsidRPr="00737106" w:rsidRDefault="00737106" w:rsidP="00737106">
            <w:pPr>
              <w:numPr>
                <w:ilvl w:val="0"/>
                <w:numId w:val="43"/>
              </w:numPr>
              <w:shd w:val="clear" w:color="auto" w:fill="FBFBFB"/>
              <w:spacing w:after="0" w:line="240" w:lineRule="auto"/>
              <w:ind w:left="150"/>
              <w:rPr>
                <w:bCs/>
                <w:sz w:val="16"/>
                <w:szCs w:val="16"/>
              </w:rPr>
            </w:pPr>
            <w:r w:rsidRPr="00737106">
              <w:rPr>
                <w:bCs/>
                <w:sz w:val="16"/>
                <w:szCs w:val="16"/>
              </w:rPr>
              <w:t>Variable intensity control</w:t>
            </w:r>
          </w:p>
          <w:p w:rsidR="00737106" w:rsidRPr="00737106" w:rsidRDefault="00737106" w:rsidP="00737106">
            <w:pPr>
              <w:numPr>
                <w:ilvl w:val="0"/>
                <w:numId w:val="43"/>
              </w:numPr>
              <w:shd w:val="clear" w:color="auto" w:fill="FBFBFB"/>
              <w:spacing w:after="0" w:line="240" w:lineRule="auto"/>
              <w:ind w:left="150"/>
              <w:rPr>
                <w:bCs/>
                <w:sz w:val="16"/>
                <w:szCs w:val="16"/>
              </w:rPr>
            </w:pPr>
            <w:r w:rsidRPr="00737106">
              <w:rPr>
                <w:bCs/>
                <w:sz w:val="16"/>
                <w:szCs w:val="16"/>
              </w:rPr>
              <w:t>Mounting size: up to 2.5" (64mm) in diameter</w:t>
            </w:r>
          </w:p>
          <w:p w:rsidR="00737106" w:rsidRPr="00737106" w:rsidRDefault="00737106" w:rsidP="00737106">
            <w:pPr>
              <w:numPr>
                <w:ilvl w:val="0"/>
                <w:numId w:val="43"/>
              </w:numPr>
              <w:shd w:val="clear" w:color="auto" w:fill="FBFBFB"/>
              <w:spacing w:after="0" w:line="240" w:lineRule="auto"/>
              <w:ind w:left="150"/>
              <w:rPr>
                <w:bCs/>
                <w:sz w:val="16"/>
                <w:szCs w:val="16"/>
              </w:rPr>
            </w:pPr>
            <w:r w:rsidRPr="00737106">
              <w:rPr>
                <w:bCs/>
                <w:sz w:val="16"/>
                <w:szCs w:val="16"/>
              </w:rPr>
              <w:t>Inside diameter of the ring light: 2.3" (57mm)</w:t>
            </w:r>
          </w:p>
          <w:p w:rsidR="00737106" w:rsidRPr="00737106" w:rsidRDefault="00737106" w:rsidP="00737106">
            <w:pPr>
              <w:numPr>
                <w:ilvl w:val="0"/>
                <w:numId w:val="43"/>
              </w:numPr>
              <w:shd w:val="clear" w:color="auto" w:fill="FBFBFB"/>
              <w:spacing w:after="0" w:line="240" w:lineRule="auto"/>
              <w:ind w:left="150"/>
              <w:rPr>
                <w:bCs/>
                <w:sz w:val="16"/>
                <w:szCs w:val="16"/>
              </w:rPr>
            </w:pPr>
            <w:r w:rsidRPr="00737106">
              <w:rPr>
                <w:bCs/>
                <w:sz w:val="16"/>
                <w:szCs w:val="16"/>
              </w:rPr>
              <w:t>Outside diameter of the ring light: 3.8" (98mm)</w:t>
            </w:r>
          </w:p>
          <w:p w:rsidR="00977393" w:rsidRPr="00737106" w:rsidRDefault="00737106" w:rsidP="00737106">
            <w:r w:rsidRPr="00737106">
              <w:rPr>
                <w:bCs/>
                <w:sz w:val="16"/>
                <w:szCs w:val="16"/>
              </w:rPr>
              <w:t>Power input: 110-240V, 50-60HZ, auto switching</w:t>
            </w:r>
          </w:p>
        </w:tc>
        <w:tc>
          <w:tcPr>
            <w:tcW w:w="940" w:type="dxa"/>
            <w:tcBorders>
              <w:top w:val="nil"/>
              <w:left w:val="nil"/>
              <w:bottom w:val="single" w:sz="4" w:space="0" w:color="auto"/>
              <w:right w:val="single" w:sz="4" w:space="0" w:color="auto"/>
            </w:tcBorders>
            <w:shd w:val="clear" w:color="auto" w:fill="auto"/>
            <w:vAlign w:val="center"/>
            <w:hideMark/>
          </w:tcPr>
          <w:p w:rsidR="00977393" w:rsidRPr="00A20F03" w:rsidRDefault="00C15191"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490" w:type="dxa"/>
            <w:tcBorders>
              <w:top w:val="nil"/>
              <w:left w:val="nil"/>
              <w:bottom w:val="single" w:sz="4" w:space="0" w:color="auto"/>
              <w:right w:val="single" w:sz="4" w:space="0" w:color="auto"/>
            </w:tcBorders>
          </w:tcPr>
          <w:p w:rsidR="00977393" w:rsidRPr="00A20F03" w:rsidRDefault="00977393" w:rsidP="00A20F03">
            <w:pPr>
              <w:spacing w:after="0" w:line="240" w:lineRule="auto"/>
              <w:jc w:val="center"/>
              <w:rPr>
                <w:rFonts w:ascii="Times New Roman" w:eastAsia="Times New Roman" w:hAnsi="Times New Roman" w:cs="Times New Roman"/>
                <w:sz w:val="20"/>
                <w:szCs w:val="20"/>
              </w:rPr>
            </w:pPr>
          </w:p>
        </w:tc>
      </w:tr>
      <w:tr w:rsidR="00977393"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77393" w:rsidRPr="00A20F03" w:rsidRDefault="008027AE"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6615" w:type="dxa"/>
            <w:tcBorders>
              <w:top w:val="nil"/>
              <w:left w:val="nil"/>
              <w:bottom w:val="single" w:sz="4" w:space="0" w:color="auto"/>
              <w:right w:val="single" w:sz="4" w:space="0" w:color="auto"/>
            </w:tcBorders>
            <w:shd w:val="clear" w:color="auto" w:fill="auto"/>
            <w:vAlign w:val="center"/>
            <w:hideMark/>
          </w:tcPr>
          <w:p w:rsidR="00977393" w:rsidRPr="00573DA2" w:rsidRDefault="00573DA2" w:rsidP="00A20F03">
            <w:pPr>
              <w:spacing w:after="0" w:line="240" w:lineRule="auto"/>
              <w:rPr>
                <w:b/>
                <w:sz w:val="28"/>
                <w:szCs w:val="28"/>
              </w:rPr>
            </w:pPr>
            <w:r w:rsidRPr="00573DA2">
              <w:rPr>
                <w:b/>
                <w:sz w:val="28"/>
                <w:szCs w:val="28"/>
              </w:rPr>
              <w:t>Bee hives</w:t>
            </w:r>
          </w:p>
          <w:p w:rsidR="00573DA2" w:rsidRPr="00573DA2" w:rsidRDefault="00573DA2" w:rsidP="00A20F03">
            <w:pPr>
              <w:spacing w:after="0" w:line="240" w:lineRule="auto"/>
              <w:rPr>
                <w:rFonts w:ascii="Times New Roman" w:eastAsia="Times New Roman" w:hAnsi="Times New Roman" w:cs="Times New Roman"/>
                <w:sz w:val="16"/>
                <w:szCs w:val="16"/>
              </w:rPr>
            </w:pPr>
            <w:r w:rsidRPr="00573DA2">
              <w:rPr>
                <w:sz w:val="16"/>
                <w:szCs w:val="16"/>
              </w:rPr>
              <w:t>Standard 10 frames</w:t>
            </w:r>
          </w:p>
        </w:tc>
        <w:tc>
          <w:tcPr>
            <w:tcW w:w="940" w:type="dxa"/>
            <w:tcBorders>
              <w:top w:val="nil"/>
              <w:left w:val="nil"/>
              <w:bottom w:val="single" w:sz="4" w:space="0" w:color="auto"/>
              <w:right w:val="single" w:sz="4" w:space="0" w:color="auto"/>
            </w:tcBorders>
            <w:shd w:val="clear" w:color="auto" w:fill="auto"/>
            <w:vAlign w:val="center"/>
            <w:hideMark/>
          </w:tcPr>
          <w:p w:rsidR="00977393" w:rsidRPr="00A20F03" w:rsidRDefault="00C15191"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1490" w:type="dxa"/>
            <w:tcBorders>
              <w:top w:val="nil"/>
              <w:left w:val="nil"/>
              <w:bottom w:val="single" w:sz="4" w:space="0" w:color="auto"/>
              <w:right w:val="single" w:sz="4" w:space="0" w:color="auto"/>
            </w:tcBorders>
          </w:tcPr>
          <w:p w:rsidR="00977393" w:rsidRPr="00A20F03" w:rsidRDefault="00977393" w:rsidP="00A20F03">
            <w:pPr>
              <w:spacing w:after="0" w:line="240" w:lineRule="auto"/>
              <w:jc w:val="center"/>
              <w:rPr>
                <w:rFonts w:ascii="Times New Roman" w:eastAsia="Times New Roman" w:hAnsi="Times New Roman" w:cs="Times New Roman"/>
                <w:sz w:val="20"/>
                <w:szCs w:val="20"/>
              </w:rPr>
            </w:pPr>
          </w:p>
        </w:tc>
      </w:tr>
      <w:tr w:rsidR="00056F5A" w:rsidRPr="00A20F03" w:rsidTr="00056F5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56F5A" w:rsidRPr="00A20F03" w:rsidRDefault="008027AE"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6615" w:type="dxa"/>
            <w:tcBorders>
              <w:top w:val="nil"/>
              <w:left w:val="nil"/>
              <w:bottom w:val="single" w:sz="4" w:space="0" w:color="auto"/>
              <w:right w:val="single" w:sz="4" w:space="0" w:color="auto"/>
            </w:tcBorders>
            <w:shd w:val="clear" w:color="auto" w:fill="auto"/>
          </w:tcPr>
          <w:p w:rsidR="001C5453" w:rsidRPr="00C15191" w:rsidRDefault="00056F5A" w:rsidP="00056F5A">
            <w:pPr>
              <w:pStyle w:val="Heading1"/>
              <w:shd w:val="clear" w:color="auto" w:fill="FFFFFF"/>
              <w:spacing w:before="0" w:line="307" w:lineRule="atLeast"/>
              <w:rPr>
                <w:color w:val="auto"/>
              </w:rPr>
            </w:pPr>
            <w:r w:rsidRPr="00C15191">
              <w:rPr>
                <w:color w:val="auto"/>
              </w:rPr>
              <w:t>Beekeeping kit</w:t>
            </w:r>
          </w:p>
          <w:p w:rsidR="00056F5A" w:rsidRPr="00AD0434" w:rsidRDefault="00056F5A" w:rsidP="00056F5A">
            <w:pPr>
              <w:pStyle w:val="Heading1"/>
              <w:shd w:val="clear" w:color="auto" w:fill="FFFFFF"/>
              <w:spacing w:before="0" w:line="307" w:lineRule="atLeast"/>
              <w:rPr>
                <w:b w:val="0"/>
                <w:color w:val="auto"/>
                <w:sz w:val="24"/>
                <w:szCs w:val="24"/>
              </w:rPr>
            </w:pPr>
            <w:r w:rsidRPr="00AD0434">
              <w:rPr>
                <w:b w:val="0"/>
                <w:color w:val="auto"/>
                <w:sz w:val="16"/>
                <w:szCs w:val="16"/>
              </w:rPr>
              <w:t xml:space="preserve">Bee suit with </w:t>
            </w:r>
            <w:proofErr w:type="spellStart"/>
            <w:r w:rsidRPr="00AD0434">
              <w:rPr>
                <w:b w:val="0"/>
                <w:color w:val="auto"/>
                <w:sz w:val="16"/>
                <w:szCs w:val="16"/>
              </w:rPr>
              <w:t>vail</w:t>
            </w:r>
            <w:proofErr w:type="spellEnd"/>
            <w:r w:rsidRPr="00AD0434">
              <w:rPr>
                <w:b w:val="0"/>
                <w:color w:val="auto"/>
                <w:sz w:val="16"/>
                <w:szCs w:val="16"/>
              </w:rPr>
              <w:t xml:space="preserve"> and gloves, smoker, stainless steel bee brush, artificial feeder</w:t>
            </w:r>
          </w:p>
        </w:tc>
        <w:tc>
          <w:tcPr>
            <w:tcW w:w="940" w:type="dxa"/>
            <w:tcBorders>
              <w:top w:val="nil"/>
              <w:left w:val="nil"/>
              <w:bottom w:val="single" w:sz="4" w:space="0" w:color="auto"/>
              <w:right w:val="single" w:sz="4" w:space="0" w:color="auto"/>
            </w:tcBorders>
            <w:shd w:val="clear" w:color="auto" w:fill="auto"/>
            <w:vAlign w:val="center"/>
            <w:hideMark/>
          </w:tcPr>
          <w:p w:rsidR="00056F5A" w:rsidRPr="00A20F03" w:rsidRDefault="00C15191"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490" w:type="dxa"/>
            <w:tcBorders>
              <w:top w:val="nil"/>
              <w:left w:val="nil"/>
              <w:bottom w:val="single" w:sz="4" w:space="0" w:color="auto"/>
              <w:right w:val="single" w:sz="4" w:space="0" w:color="auto"/>
            </w:tcBorders>
          </w:tcPr>
          <w:p w:rsidR="00056F5A" w:rsidRPr="00A20F03" w:rsidRDefault="00056F5A" w:rsidP="00A20F03">
            <w:pPr>
              <w:spacing w:after="0" w:line="240" w:lineRule="auto"/>
              <w:jc w:val="center"/>
              <w:rPr>
                <w:rFonts w:ascii="Times New Roman" w:eastAsia="Times New Roman" w:hAnsi="Times New Roman" w:cs="Times New Roman"/>
                <w:sz w:val="20"/>
                <w:szCs w:val="20"/>
              </w:rPr>
            </w:pPr>
          </w:p>
        </w:tc>
      </w:tr>
      <w:tr w:rsidR="00056F5A"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56F5A" w:rsidRPr="00A20F03" w:rsidRDefault="008027AE"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6615" w:type="dxa"/>
            <w:tcBorders>
              <w:top w:val="nil"/>
              <w:left w:val="nil"/>
              <w:bottom w:val="single" w:sz="4" w:space="0" w:color="auto"/>
              <w:right w:val="single" w:sz="4" w:space="0" w:color="auto"/>
            </w:tcBorders>
            <w:shd w:val="clear" w:color="auto" w:fill="auto"/>
            <w:vAlign w:val="center"/>
            <w:hideMark/>
          </w:tcPr>
          <w:p w:rsidR="00056F5A" w:rsidRDefault="00AD0434" w:rsidP="00A20F03">
            <w:pPr>
              <w:spacing w:after="0" w:line="240" w:lineRule="auto"/>
              <w:rPr>
                <w:b/>
                <w:sz w:val="28"/>
                <w:szCs w:val="28"/>
              </w:rPr>
            </w:pPr>
            <w:r w:rsidRPr="00AD0434">
              <w:rPr>
                <w:b/>
                <w:sz w:val="28"/>
                <w:szCs w:val="28"/>
              </w:rPr>
              <w:t>Electric steamer</w:t>
            </w:r>
          </w:p>
          <w:p w:rsidR="00AD0434" w:rsidRPr="00AD0434" w:rsidRDefault="00AD0434" w:rsidP="00A20F03">
            <w:pPr>
              <w:spacing w:after="0" w:line="240" w:lineRule="auto"/>
              <w:rPr>
                <w:rFonts w:ascii="Times New Roman" w:eastAsia="Times New Roman" w:hAnsi="Times New Roman" w:cs="Times New Roman"/>
                <w:b/>
                <w:sz w:val="16"/>
                <w:szCs w:val="16"/>
              </w:rPr>
            </w:pPr>
            <w:r w:rsidRPr="00AD0434">
              <w:rPr>
                <w:sz w:val="16"/>
                <w:szCs w:val="16"/>
              </w:rPr>
              <w:t>Power: 900 W</w:t>
            </w:r>
            <w:r w:rsidRPr="00AD0434">
              <w:rPr>
                <w:sz w:val="16"/>
                <w:szCs w:val="16"/>
              </w:rPr>
              <w:br/>
              <w:t>Voltage: 220-240 V</w:t>
            </w:r>
            <w:r w:rsidRPr="00AD0434">
              <w:rPr>
                <w:sz w:val="16"/>
                <w:szCs w:val="16"/>
              </w:rPr>
              <w:br/>
              <w:t>Frequency: 50/60 Hz</w:t>
            </w:r>
            <w:r w:rsidRPr="00AD0434">
              <w:rPr>
                <w:sz w:val="16"/>
                <w:szCs w:val="16"/>
              </w:rPr>
              <w:br/>
              <w:t>Cord length: 80 cm</w:t>
            </w:r>
            <w:r w:rsidRPr="00AD0434">
              <w:rPr>
                <w:sz w:val="16"/>
                <w:szCs w:val="16"/>
              </w:rPr>
              <w:br/>
              <w:t>Capacity (max): 2.5 + 2.9 L</w:t>
            </w:r>
            <w:r w:rsidRPr="00AD0434">
              <w:rPr>
                <w:sz w:val="16"/>
                <w:szCs w:val="16"/>
              </w:rPr>
              <w:br/>
              <w:t>Capacity water tank: 1L</w:t>
            </w:r>
          </w:p>
        </w:tc>
        <w:tc>
          <w:tcPr>
            <w:tcW w:w="940" w:type="dxa"/>
            <w:tcBorders>
              <w:top w:val="nil"/>
              <w:left w:val="nil"/>
              <w:bottom w:val="single" w:sz="4" w:space="0" w:color="auto"/>
              <w:right w:val="single" w:sz="4" w:space="0" w:color="auto"/>
            </w:tcBorders>
            <w:shd w:val="clear" w:color="auto" w:fill="auto"/>
            <w:vAlign w:val="center"/>
            <w:hideMark/>
          </w:tcPr>
          <w:p w:rsidR="00056F5A" w:rsidRPr="00A20F03" w:rsidRDefault="00C15191"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490" w:type="dxa"/>
            <w:tcBorders>
              <w:top w:val="nil"/>
              <w:left w:val="nil"/>
              <w:bottom w:val="single" w:sz="4" w:space="0" w:color="auto"/>
              <w:right w:val="single" w:sz="4" w:space="0" w:color="auto"/>
            </w:tcBorders>
          </w:tcPr>
          <w:p w:rsidR="00056F5A" w:rsidRPr="00A20F03" w:rsidRDefault="00056F5A" w:rsidP="00A20F03">
            <w:pPr>
              <w:spacing w:after="0" w:line="240" w:lineRule="auto"/>
              <w:jc w:val="center"/>
              <w:rPr>
                <w:rFonts w:ascii="Times New Roman" w:eastAsia="Times New Roman" w:hAnsi="Times New Roman" w:cs="Times New Roman"/>
                <w:sz w:val="20"/>
                <w:szCs w:val="20"/>
              </w:rPr>
            </w:pPr>
          </w:p>
        </w:tc>
      </w:tr>
      <w:tr w:rsidR="00056F5A"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56F5A" w:rsidRPr="00A20F03" w:rsidRDefault="008027AE"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6615" w:type="dxa"/>
            <w:tcBorders>
              <w:top w:val="nil"/>
              <w:left w:val="nil"/>
              <w:bottom w:val="single" w:sz="4" w:space="0" w:color="auto"/>
              <w:right w:val="single" w:sz="4" w:space="0" w:color="auto"/>
            </w:tcBorders>
            <w:shd w:val="clear" w:color="auto" w:fill="auto"/>
            <w:vAlign w:val="center"/>
            <w:hideMark/>
          </w:tcPr>
          <w:p w:rsidR="00056F5A" w:rsidRDefault="00AD0434" w:rsidP="00A20F03">
            <w:pPr>
              <w:spacing w:after="0" w:line="240" w:lineRule="auto"/>
              <w:rPr>
                <w:b/>
                <w:sz w:val="28"/>
                <w:szCs w:val="28"/>
              </w:rPr>
            </w:pPr>
            <w:r w:rsidRPr="00AD0434">
              <w:rPr>
                <w:b/>
                <w:sz w:val="28"/>
                <w:szCs w:val="28"/>
              </w:rPr>
              <w:t>Multifunction Environment Meter</w:t>
            </w:r>
          </w:p>
          <w:p w:rsidR="00AD0434" w:rsidRPr="00AD0434" w:rsidRDefault="00AD0434" w:rsidP="00AD0434">
            <w:pPr>
              <w:pStyle w:val="Heading4"/>
              <w:spacing w:before="0"/>
              <w:rPr>
                <w:rFonts w:ascii="Times New Roman" w:eastAsia="Times New Roman" w:hAnsi="Times New Roman" w:cs="Times New Roman"/>
                <w:b w:val="0"/>
                <w:i w:val="0"/>
                <w:iCs w:val="0"/>
                <w:color w:val="auto"/>
                <w:sz w:val="16"/>
                <w:szCs w:val="16"/>
              </w:rPr>
            </w:pPr>
            <w:r w:rsidRPr="00AD0434">
              <w:rPr>
                <w:rFonts w:ascii="Times New Roman" w:eastAsia="Times New Roman" w:hAnsi="Times New Roman" w:cs="Times New Roman"/>
                <w:b w:val="0"/>
                <w:i w:val="0"/>
                <w:iCs w:val="0"/>
                <w:color w:val="auto"/>
                <w:sz w:val="16"/>
                <w:szCs w:val="16"/>
              </w:rPr>
              <w:t xml:space="preserve">Digital Multi-function Environment Meter which combined the function of Sound Level </w:t>
            </w:r>
            <w:proofErr w:type="gramStart"/>
            <w:r w:rsidRPr="00AD0434">
              <w:rPr>
                <w:rFonts w:ascii="Times New Roman" w:eastAsia="Times New Roman" w:hAnsi="Times New Roman" w:cs="Times New Roman"/>
                <w:b w:val="0"/>
                <w:i w:val="0"/>
                <w:iCs w:val="0"/>
                <w:color w:val="auto"/>
                <w:sz w:val="16"/>
                <w:szCs w:val="16"/>
              </w:rPr>
              <w:t>Meter ,</w:t>
            </w:r>
            <w:proofErr w:type="spellStart"/>
            <w:r w:rsidRPr="00AD0434">
              <w:rPr>
                <w:rFonts w:ascii="Times New Roman" w:eastAsia="Times New Roman" w:hAnsi="Times New Roman" w:cs="Times New Roman"/>
                <w:b w:val="0"/>
                <w:i w:val="0"/>
                <w:iCs w:val="0"/>
                <w:color w:val="auto"/>
                <w:sz w:val="16"/>
                <w:szCs w:val="16"/>
              </w:rPr>
              <w:t>Lumino</w:t>
            </w:r>
            <w:proofErr w:type="spellEnd"/>
            <w:proofErr w:type="gramEnd"/>
            <w:r w:rsidRPr="00AD0434">
              <w:rPr>
                <w:rFonts w:ascii="Times New Roman" w:eastAsia="Times New Roman" w:hAnsi="Times New Roman" w:cs="Times New Roman"/>
                <w:b w:val="0"/>
                <w:i w:val="0"/>
                <w:iCs w:val="0"/>
                <w:color w:val="auto"/>
                <w:sz w:val="16"/>
                <w:szCs w:val="16"/>
              </w:rPr>
              <w:t xml:space="preserve"> meter, Relative Humidity Meter, Temperature Meter, and Anemometer</w:t>
            </w:r>
          </w:p>
          <w:p w:rsidR="00AD0434" w:rsidRPr="00AD0434" w:rsidRDefault="00AD0434" w:rsidP="00AD0434">
            <w:pPr>
              <w:pStyle w:val="Heading4"/>
              <w:spacing w:before="0"/>
              <w:rPr>
                <w:rFonts w:ascii="Times New Roman" w:eastAsia="Times New Roman" w:hAnsi="Times New Roman" w:cs="Times New Roman"/>
                <w:b w:val="0"/>
                <w:i w:val="0"/>
                <w:iCs w:val="0"/>
                <w:color w:val="auto"/>
                <w:sz w:val="16"/>
                <w:szCs w:val="16"/>
              </w:rPr>
            </w:pPr>
            <w:r w:rsidRPr="00AD0434">
              <w:rPr>
                <w:rFonts w:ascii="Times New Roman" w:eastAsia="Times New Roman" w:hAnsi="Times New Roman" w:cs="Times New Roman"/>
                <w:b w:val="0"/>
                <w:i w:val="0"/>
                <w:iCs w:val="0"/>
                <w:color w:val="auto"/>
                <w:sz w:val="16"/>
                <w:szCs w:val="16"/>
              </w:rPr>
              <w:t>Power Supply:  1x9V 6F22 Battery</w:t>
            </w:r>
          </w:p>
          <w:p w:rsidR="00AD0434" w:rsidRPr="00AD0434" w:rsidRDefault="00AD0434" w:rsidP="00AD0434">
            <w:pPr>
              <w:pStyle w:val="Heading4"/>
              <w:spacing w:before="0"/>
              <w:rPr>
                <w:rFonts w:ascii="Times New Roman" w:eastAsia="Times New Roman" w:hAnsi="Times New Roman" w:cs="Times New Roman"/>
                <w:b w:val="0"/>
                <w:i w:val="0"/>
                <w:iCs w:val="0"/>
                <w:color w:val="auto"/>
                <w:sz w:val="16"/>
                <w:szCs w:val="16"/>
              </w:rPr>
            </w:pPr>
            <w:r w:rsidRPr="00AD0434">
              <w:rPr>
                <w:rFonts w:ascii="Times New Roman" w:eastAsia="Times New Roman" w:hAnsi="Times New Roman" w:cs="Times New Roman"/>
                <w:b w:val="0"/>
                <w:i w:val="0"/>
                <w:iCs w:val="0"/>
                <w:color w:val="auto"/>
                <w:sz w:val="16"/>
                <w:szCs w:val="16"/>
              </w:rPr>
              <w:t>Product Size:  280mm x 89mm x 50mm / 11.0" x 3.5" x 2.0"</w:t>
            </w:r>
          </w:p>
          <w:p w:rsidR="00AD0434" w:rsidRPr="00AD0434" w:rsidRDefault="00AD0434" w:rsidP="00AD0434">
            <w:pPr>
              <w:pStyle w:val="Heading4"/>
              <w:spacing w:before="0"/>
              <w:rPr>
                <w:rFonts w:ascii="Times New Roman" w:eastAsia="Times New Roman" w:hAnsi="Times New Roman" w:cs="Times New Roman"/>
                <w:b w:val="0"/>
                <w:i w:val="0"/>
                <w:iCs w:val="0"/>
                <w:color w:val="auto"/>
                <w:sz w:val="16"/>
                <w:szCs w:val="16"/>
              </w:rPr>
            </w:pPr>
            <w:r w:rsidRPr="00AD0434">
              <w:rPr>
                <w:rFonts w:ascii="Times New Roman" w:eastAsia="Times New Roman" w:hAnsi="Times New Roman" w:cs="Times New Roman"/>
                <w:b w:val="0"/>
                <w:i w:val="0"/>
                <w:iCs w:val="0"/>
                <w:color w:val="auto"/>
                <w:sz w:val="16"/>
                <w:szCs w:val="16"/>
              </w:rPr>
              <w:t>Product Weight:  433g / 0.95lb</w:t>
            </w:r>
          </w:p>
          <w:p w:rsidR="00AD0434" w:rsidRPr="00AD0434" w:rsidRDefault="00AD0434" w:rsidP="00AD0434">
            <w:pPr>
              <w:pStyle w:val="Heading4"/>
              <w:spacing w:before="0"/>
              <w:rPr>
                <w:rFonts w:ascii="Times New Roman" w:eastAsia="Times New Roman" w:hAnsi="Times New Roman" w:cs="Times New Roman"/>
                <w:b w:val="0"/>
                <w:i w:val="0"/>
                <w:iCs w:val="0"/>
                <w:color w:val="auto"/>
                <w:sz w:val="16"/>
                <w:szCs w:val="16"/>
              </w:rPr>
            </w:pPr>
            <w:r w:rsidRPr="00AD0434">
              <w:rPr>
                <w:rFonts w:ascii="Times New Roman" w:eastAsia="Times New Roman" w:hAnsi="Times New Roman" w:cs="Times New Roman"/>
                <w:b w:val="0"/>
                <w:i w:val="0"/>
                <w:iCs w:val="0"/>
                <w:color w:val="auto"/>
                <w:sz w:val="16"/>
                <w:szCs w:val="16"/>
              </w:rPr>
              <w:t xml:space="preserve">Certificate:  CE / ETL / </w:t>
            </w:r>
            <w:proofErr w:type="spellStart"/>
            <w:r w:rsidRPr="00AD0434">
              <w:rPr>
                <w:rFonts w:ascii="Times New Roman" w:eastAsia="Times New Roman" w:hAnsi="Times New Roman" w:cs="Times New Roman"/>
                <w:b w:val="0"/>
                <w:i w:val="0"/>
                <w:iCs w:val="0"/>
                <w:color w:val="auto"/>
                <w:sz w:val="16"/>
                <w:szCs w:val="16"/>
              </w:rPr>
              <w:t>RoHS</w:t>
            </w:r>
            <w:proofErr w:type="spellEnd"/>
          </w:p>
          <w:p w:rsidR="00AD0434" w:rsidRPr="00AD0434" w:rsidRDefault="00AD0434" w:rsidP="00AD0434">
            <w:pPr>
              <w:spacing w:after="0" w:line="240" w:lineRule="auto"/>
              <w:rPr>
                <w:rFonts w:ascii="Times New Roman" w:eastAsia="Times New Roman" w:hAnsi="Times New Roman" w:cs="Times New Roman"/>
                <w:b/>
                <w:sz w:val="28"/>
                <w:szCs w:val="28"/>
              </w:rPr>
            </w:pPr>
            <w:r w:rsidRPr="00AD0434">
              <w:rPr>
                <w:rFonts w:ascii="Times New Roman" w:eastAsia="Times New Roman" w:hAnsi="Times New Roman" w:cs="Times New Roman"/>
                <w:sz w:val="16"/>
                <w:szCs w:val="16"/>
              </w:rPr>
              <w:t>Auto &amp; Manual Ranging</w:t>
            </w:r>
            <w:r w:rsidRPr="00AD0434">
              <w:rPr>
                <w:rFonts w:ascii="Times New Roman" w:eastAsia="Times New Roman" w:hAnsi="Times New Roman" w:cs="Times New Roman"/>
                <w:sz w:val="16"/>
                <w:szCs w:val="16"/>
              </w:rPr>
              <w:br/>
              <w:t>Auto Power Off</w:t>
            </w:r>
            <w:r w:rsidRPr="00AD0434">
              <w:rPr>
                <w:rFonts w:ascii="Times New Roman" w:eastAsia="Times New Roman" w:hAnsi="Times New Roman" w:cs="Times New Roman"/>
                <w:sz w:val="16"/>
                <w:szCs w:val="16"/>
              </w:rPr>
              <w:br/>
              <w:t>Area range 0~999.9m², 0~999.9ft²</w:t>
            </w:r>
            <w:r w:rsidRPr="00AD0434">
              <w:rPr>
                <w:rFonts w:ascii="Times New Roman" w:eastAsia="Times New Roman" w:hAnsi="Times New Roman" w:cs="Times New Roman"/>
                <w:sz w:val="16"/>
                <w:szCs w:val="16"/>
              </w:rPr>
              <w:br/>
              <w:t>AVG / MAX / MIN / DIF (MAX-MIN)</w:t>
            </w:r>
            <w:r w:rsidRPr="00AD0434">
              <w:rPr>
                <w:rFonts w:ascii="Times New Roman" w:eastAsia="Times New Roman" w:hAnsi="Times New Roman" w:cs="Times New Roman"/>
                <w:sz w:val="16"/>
                <w:szCs w:val="16"/>
              </w:rPr>
              <w:br/>
              <w:t>A / C Weighting Indication</w:t>
            </w:r>
            <w:r w:rsidRPr="00AD0434">
              <w:rPr>
                <w:rFonts w:ascii="Times New Roman" w:eastAsia="Times New Roman" w:hAnsi="Times New Roman" w:cs="Times New Roman"/>
                <w:sz w:val="16"/>
                <w:szCs w:val="16"/>
              </w:rPr>
              <w:br/>
              <w:t>Data Hold</w:t>
            </w:r>
            <w:r w:rsidRPr="00AD0434">
              <w:rPr>
                <w:rFonts w:ascii="Times New Roman" w:eastAsia="Times New Roman" w:hAnsi="Times New Roman" w:cs="Times New Roman"/>
                <w:sz w:val="16"/>
                <w:szCs w:val="16"/>
              </w:rPr>
              <w:br/>
              <w:t>Display Backlight</w:t>
            </w:r>
            <w:r w:rsidRPr="00AD0434">
              <w:rPr>
                <w:rFonts w:ascii="Times New Roman" w:eastAsia="Times New Roman" w:hAnsi="Times New Roman" w:cs="Times New Roman"/>
                <w:sz w:val="16"/>
                <w:szCs w:val="16"/>
              </w:rPr>
              <w:br/>
              <w:t>Low Battery Display</w:t>
            </w:r>
          </w:p>
        </w:tc>
        <w:tc>
          <w:tcPr>
            <w:tcW w:w="940" w:type="dxa"/>
            <w:tcBorders>
              <w:top w:val="nil"/>
              <w:left w:val="nil"/>
              <w:bottom w:val="single" w:sz="4" w:space="0" w:color="auto"/>
              <w:right w:val="single" w:sz="4" w:space="0" w:color="auto"/>
            </w:tcBorders>
            <w:shd w:val="clear" w:color="auto" w:fill="auto"/>
            <w:vAlign w:val="center"/>
            <w:hideMark/>
          </w:tcPr>
          <w:p w:rsidR="00056F5A" w:rsidRPr="00A20F03" w:rsidRDefault="00C15191"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w:t>
            </w:r>
          </w:p>
        </w:tc>
        <w:tc>
          <w:tcPr>
            <w:tcW w:w="1490" w:type="dxa"/>
            <w:tcBorders>
              <w:top w:val="nil"/>
              <w:left w:val="nil"/>
              <w:bottom w:val="single" w:sz="4" w:space="0" w:color="auto"/>
              <w:right w:val="single" w:sz="4" w:space="0" w:color="auto"/>
            </w:tcBorders>
          </w:tcPr>
          <w:p w:rsidR="00056F5A" w:rsidRPr="00A20F03" w:rsidRDefault="00056F5A" w:rsidP="00A20F03">
            <w:pPr>
              <w:spacing w:after="0" w:line="240" w:lineRule="auto"/>
              <w:jc w:val="center"/>
              <w:rPr>
                <w:rFonts w:ascii="Times New Roman" w:eastAsia="Times New Roman" w:hAnsi="Times New Roman" w:cs="Times New Roman"/>
                <w:sz w:val="20"/>
                <w:szCs w:val="20"/>
              </w:rPr>
            </w:pPr>
          </w:p>
        </w:tc>
      </w:tr>
      <w:tr w:rsidR="00056F5A" w:rsidRPr="00A20F03" w:rsidTr="00A20F0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056F5A" w:rsidRPr="00A20F03" w:rsidRDefault="008027AE" w:rsidP="00A20F0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6615" w:type="dxa"/>
            <w:tcBorders>
              <w:top w:val="nil"/>
              <w:left w:val="nil"/>
              <w:bottom w:val="single" w:sz="4" w:space="0" w:color="auto"/>
              <w:right w:val="single" w:sz="4" w:space="0" w:color="auto"/>
            </w:tcBorders>
            <w:shd w:val="clear" w:color="auto" w:fill="auto"/>
            <w:vAlign w:val="center"/>
            <w:hideMark/>
          </w:tcPr>
          <w:p w:rsidR="00AD0434" w:rsidRDefault="00AD0434" w:rsidP="00AD0434">
            <w:pPr>
              <w:outlineLvl w:val="3"/>
              <w:rPr>
                <w:b/>
                <w:bCs/>
                <w:sz w:val="28"/>
                <w:szCs w:val="28"/>
              </w:rPr>
            </w:pPr>
            <w:r w:rsidRPr="00AD0434">
              <w:rPr>
                <w:b/>
                <w:bCs/>
                <w:sz w:val="28"/>
                <w:szCs w:val="28"/>
              </w:rPr>
              <w:t xml:space="preserve">Weather station </w:t>
            </w:r>
          </w:p>
          <w:p w:rsidR="00AD0434" w:rsidRPr="00AD0434" w:rsidRDefault="00AD0434" w:rsidP="00AD0434">
            <w:pPr>
              <w:pStyle w:val="Heading4"/>
              <w:spacing w:before="0"/>
              <w:rPr>
                <w:rFonts w:ascii="Times New Roman" w:eastAsia="Times New Roman" w:hAnsi="Times New Roman" w:cs="Times New Roman"/>
                <w:b w:val="0"/>
                <w:bCs w:val="0"/>
                <w:i w:val="0"/>
                <w:iCs w:val="0"/>
                <w:color w:val="auto"/>
                <w:sz w:val="16"/>
                <w:szCs w:val="16"/>
              </w:rPr>
            </w:pPr>
            <w:r w:rsidRPr="00AD0434">
              <w:rPr>
                <w:rFonts w:ascii="Times New Roman" w:eastAsia="Times New Roman" w:hAnsi="Times New Roman" w:cs="Times New Roman"/>
                <w:b w:val="0"/>
                <w:bCs w:val="0"/>
                <w:i w:val="0"/>
                <w:iCs w:val="0"/>
                <w:color w:val="auto"/>
                <w:sz w:val="16"/>
                <w:szCs w:val="16"/>
              </w:rPr>
              <w:t>Color Display; Touch Panel</w:t>
            </w:r>
          </w:p>
          <w:p w:rsidR="00AD0434" w:rsidRPr="00AD0434" w:rsidRDefault="00AD0434" w:rsidP="00AD0434">
            <w:pPr>
              <w:pStyle w:val="Heading4"/>
              <w:spacing w:before="0"/>
              <w:rPr>
                <w:rFonts w:ascii="Times New Roman" w:eastAsia="Times New Roman" w:hAnsi="Times New Roman" w:cs="Times New Roman"/>
                <w:b w:val="0"/>
                <w:bCs w:val="0"/>
                <w:i w:val="0"/>
                <w:iCs w:val="0"/>
                <w:color w:val="auto"/>
                <w:sz w:val="16"/>
                <w:szCs w:val="16"/>
              </w:rPr>
            </w:pPr>
            <w:r w:rsidRPr="00AD0434">
              <w:rPr>
                <w:rFonts w:ascii="Times New Roman" w:eastAsia="Times New Roman" w:hAnsi="Times New Roman" w:cs="Times New Roman"/>
                <w:b w:val="0"/>
                <w:bCs w:val="0"/>
                <w:i w:val="0"/>
                <w:iCs w:val="0"/>
                <w:color w:val="auto"/>
                <w:sz w:val="16"/>
                <w:szCs w:val="16"/>
              </w:rPr>
              <w:t>Can Connect To Wi-Fi</w:t>
            </w:r>
          </w:p>
          <w:p w:rsidR="00056F5A" w:rsidRPr="00AD0434" w:rsidRDefault="00AD0434" w:rsidP="00AD0434">
            <w:pPr>
              <w:outlineLvl w:val="3"/>
              <w:rPr>
                <w:b/>
                <w:bCs/>
                <w:sz w:val="28"/>
                <w:szCs w:val="28"/>
              </w:rPr>
            </w:pPr>
            <w:r w:rsidRPr="00AD0434">
              <w:rPr>
                <w:sz w:val="16"/>
                <w:szCs w:val="16"/>
              </w:rPr>
              <w:t>Transmission Distance: Max. 100meter (330 Feet) </w:t>
            </w:r>
            <w:r w:rsidRPr="00AD0434">
              <w:rPr>
                <w:sz w:val="16"/>
                <w:szCs w:val="16"/>
              </w:rPr>
              <w:br/>
              <w:t>(Test In Open Field, No Obstacle In Between)</w:t>
            </w:r>
            <w:r w:rsidRPr="00AD0434">
              <w:rPr>
                <w:sz w:val="16"/>
                <w:szCs w:val="16"/>
              </w:rPr>
              <w:br/>
              <w:t xml:space="preserve">Frequency: 433 </w:t>
            </w:r>
            <w:proofErr w:type="spellStart"/>
            <w:r w:rsidRPr="00AD0434">
              <w:rPr>
                <w:sz w:val="16"/>
                <w:szCs w:val="16"/>
              </w:rPr>
              <w:t>Mhz</w:t>
            </w:r>
            <w:proofErr w:type="spellEnd"/>
            <w:r w:rsidRPr="00AD0434">
              <w:rPr>
                <w:sz w:val="16"/>
                <w:szCs w:val="16"/>
              </w:rPr>
              <w:br/>
              <w:t> Temperature Range: -40</w:t>
            </w:r>
            <w:r w:rsidRPr="00AD0434">
              <w:rPr>
                <w:rFonts w:ascii="MS Gothic" w:eastAsia="MS Gothic" w:hAnsi="MS Gothic" w:cs="MS Gothic" w:hint="eastAsia"/>
                <w:sz w:val="16"/>
                <w:szCs w:val="16"/>
              </w:rPr>
              <w:t>～</w:t>
            </w:r>
            <w:r w:rsidRPr="00AD0434">
              <w:rPr>
                <w:sz w:val="16"/>
                <w:szCs w:val="16"/>
              </w:rPr>
              <w:t>+60°C</w:t>
            </w:r>
            <w:r w:rsidRPr="00AD0434">
              <w:rPr>
                <w:sz w:val="16"/>
                <w:szCs w:val="16"/>
              </w:rPr>
              <w:br/>
              <w:t>Accuracy : +/- 1˚C</w:t>
            </w:r>
            <w:r w:rsidRPr="00AD0434">
              <w:rPr>
                <w:sz w:val="16"/>
                <w:szCs w:val="16"/>
              </w:rPr>
              <w:br/>
              <w:t>Resolution:0.1˚C</w:t>
            </w:r>
            <w:r w:rsidRPr="00AD0434">
              <w:rPr>
                <w:sz w:val="16"/>
                <w:szCs w:val="16"/>
              </w:rPr>
              <w:br/>
              <w:t> Humidity Range:10%</w:t>
            </w:r>
            <w:r w:rsidRPr="00AD0434">
              <w:rPr>
                <w:rFonts w:ascii="MS Gothic" w:eastAsia="MS Gothic" w:hAnsi="MS Gothic" w:cs="MS Gothic" w:hint="eastAsia"/>
                <w:sz w:val="16"/>
                <w:szCs w:val="16"/>
              </w:rPr>
              <w:t>～</w:t>
            </w:r>
            <w:r w:rsidRPr="00AD0434">
              <w:rPr>
                <w:sz w:val="16"/>
                <w:szCs w:val="16"/>
              </w:rPr>
              <w:t>99%</w:t>
            </w:r>
            <w:r w:rsidRPr="00AD0434">
              <w:rPr>
                <w:sz w:val="16"/>
                <w:szCs w:val="16"/>
              </w:rPr>
              <w:br/>
              <w:t>Accuracy : +/- 5%</w:t>
            </w:r>
            <w:r w:rsidRPr="00AD0434">
              <w:rPr>
                <w:sz w:val="16"/>
                <w:szCs w:val="16"/>
              </w:rPr>
              <w:br/>
              <w:t> Rain Volume: 0 - 6000 Mm</w:t>
            </w:r>
            <w:r w:rsidRPr="00AD0434">
              <w:rPr>
                <w:sz w:val="16"/>
                <w:szCs w:val="16"/>
              </w:rPr>
              <w:br/>
              <w:t>Resolution:0.3mm (If Rain Volume &lt; 1000mm), 1mm (If Rain Volume &gt; 1000mm)</w:t>
            </w:r>
            <w:r w:rsidRPr="00AD0434">
              <w:rPr>
                <w:sz w:val="16"/>
                <w:szCs w:val="16"/>
              </w:rPr>
              <w:br/>
              <w:t>Accuracy : +/- 10%</w:t>
            </w:r>
            <w:r w:rsidRPr="00AD0434">
              <w:rPr>
                <w:sz w:val="16"/>
                <w:szCs w:val="16"/>
              </w:rPr>
              <w:br/>
            </w:r>
            <w:r w:rsidRPr="00AD0434">
              <w:rPr>
                <w:sz w:val="16"/>
                <w:szCs w:val="16"/>
              </w:rPr>
              <w:lastRenderedPageBreak/>
              <w:t> Wind Speed: 0-50m/S (0~100mph)</w:t>
            </w:r>
            <w:r w:rsidRPr="00AD0434">
              <w:rPr>
                <w:sz w:val="16"/>
                <w:szCs w:val="16"/>
              </w:rPr>
              <w:br/>
              <w:t>Accuracy: +/- 1m/S (Wind Speed&lt; 5m/S), +/-10% (Wind Speed &gt; 5m/S)</w:t>
            </w:r>
            <w:r w:rsidRPr="00AD0434">
              <w:rPr>
                <w:sz w:val="16"/>
                <w:szCs w:val="16"/>
              </w:rPr>
              <w:br/>
              <w:t> Wind Direction: 0 To 359 Degree</w:t>
            </w:r>
            <w:r w:rsidRPr="00AD0434">
              <w:rPr>
                <w:sz w:val="16"/>
                <w:szCs w:val="16"/>
              </w:rPr>
              <w:br/>
              <w:t> Light: 0-200k Lux</w:t>
            </w:r>
            <w:r w:rsidRPr="00AD0434">
              <w:rPr>
                <w:sz w:val="16"/>
                <w:szCs w:val="16"/>
              </w:rPr>
              <w:br/>
              <w:t>Accuracy : +/-15%</w:t>
            </w:r>
            <w:r w:rsidRPr="00AD0434">
              <w:rPr>
                <w:sz w:val="16"/>
                <w:szCs w:val="16"/>
              </w:rPr>
              <w:br/>
              <w:t> Measuring Interval Outdoor Sensor: 16 Sec</w:t>
            </w:r>
            <w:r w:rsidRPr="00AD0434">
              <w:rPr>
                <w:sz w:val="16"/>
                <w:szCs w:val="16"/>
              </w:rPr>
              <w:br/>
              <w:t> Indoor Data</w:t>
            </w:r>
            <w:r w:rsidRPr="00AD0434">
              <w:rPr>
                <w:sz w:val="16"/>
                <w:szCs w:val="16"/>
              </w:rPr>
              <w:br/>
              <w:t>Indoor Temperature Range:   0˚C--60˚C</w:t>
            </w:r>
            <w:r w:rsidRPr="00AD0434">
              <w:rPr>
                <w:sz w:val="16"/>
                <w:szCs w:val="16"/>
              </w:rPr>
              <w:br/>
              <w:t>Resolution :   0.1˚C</w:t>
            </w:r>
            <w:r w:rsidRPr="00AD0434">
              <w:rPr>
                <w:sz w:val="16"/>
                <w:szCs w:val="16"/>
              </w:rPr>
              <w:br/>
              <w:t>Accuracy :    +/- 1˚C</w:t>
            </w:r>
            <w:r w:rsidRPr="00AD0434">
              <w:rPr>
                <w:sz w:val="16"/>
                <w:szCs w:val="16"/>
              </w:rPr>
              <w:br/>
              <w:t> Humidity:     10%</w:t>
            </w:r>
            <w:r w:rsidRPr="00AD0434">
              <w:rPr>
                <w:rFonts w:ascii="MS Gothic" w:eastAsia="MS Gothic" w:hAnsi="MS Gothic" w:cs="MS Gothic" w:hint="eastAsia"/>
                <w:sz w:val="16"/>
                <w:szCs w:val="16"/>
              </w:rPr>
              <w:t>～</w:t>
            </w:r>
            <w:r w:rsidRPr="00AD0434">
              <w:rPr>
                <w:sz w:val="16"/>
                <w:szCs w:val="16"/>
              </w:rPr>
              <w:t>99%</w:t>
            </w:r>
            <w:r w:rsidRPr="00AD0434">
              <w:rPr>
                <w:sz w:val="16"/>
                <w:szCs w:val="16"/>
              </w:rPr>
              <w:br/>
              <w:t>Resolution:   1%      </w:t>
            </w:r>
            <w:r w:rsidRPr="00AD0434">
              <w:rPr>
                <w:sz w:val="16"/>
                <w:szCs w:val="16"/>
              </w:rPr>
              <w:br/>
              <w:t> Air Pressure Range : 700-1100hpa (20.67-32.5inhg)</w:t>
            </w:r>
            <w:r w:rsidRPr="00AD0434">
              <w:rPr>
                <w:sz w:val="16"/>
                <w:szCs w:val="16"/>
              </w:rPr>
              <w:br/>
              <w:t>Accuracy   : +/-3hpa </w:t>
            </w:r>
            <w:r w:rsidRPr="00AD0434">
              <w:rPr>
                <w:sz w:val="16"/>
                <w:szCs w:val="16"/>
              </w:rPr>
              <w:br/>
              <w:t>Resolution : 0.1hpa (0.01inhg)</w:t>
            </w:r>
          </w:p>
        </w:tc>
        <w:tc>
          <w:tcPr>
            <w:tcW w:w="940" w:type="dxa"/>
            <w:tcBorders>
              <w:top w:val="nil"/>
              <w:left w:val="nil"/>
              <w:bottom w:val="single" w:sz="4" w:space="0" w:color="auto"/>
              <w:right w:val="single" w:sz="4" w:space="0" w:color="auto"/>
            </w:tcBorders>
            <w:shd w:val="clear" w:color="auto" w:fill="auto"/>
            <w:vAlign w:val="center"/>
            <w:hideMark/>
          </w:tcPr>
          <w:p w:rsidR="00056F5A" w:rsidRPr="00A20F03" w:rsidRDefault="00C15191" w:rsidP="00A20F0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01</w:t>
            </w:r>
          </w:p>
        </w:tc>
        <w:tc>
          <w:tcPr>
            <w:tcW w:w="1490" w:type="dxa"/>
            <w:tcBorders>
              <w:top w:val="nil"/>
              <w:left w:val="nil"/>
              <w:bottom w:val="single" w:sz="4" w:space="0" w:color="auto"/>
              <w:right w:val="single" w:sz="4" w:space="0" w:color="auto"/>
            </w:tcBorders>
          </w:tcPr>
          <w:p w:rsidR="00056F5A" w:rsidRPr="00A20F03" w:rsidRDefault="00056F5A" w:rsidP="00A20F03">
            <w:pPr>
              <w:spacing w:after="0" w:line="240" w:lineRule="auto"/>
              <w:jc w:val="center"/>
              <w:rPr>
                <w:rFonts w:ascii="Times New Roman" w:eastAsia="Times New Roman" w:hAnsi="Times New Roman" w:cs="Times New Roman"/>
                <w:sz w:val="20"/>
                <w:szCs w:val="20"/>
              </w:rPr>
            </w:pPr>
          </w:p>
        </w:tc>
      </w:tr>
    </w:tbl>
    <w:p w:rsidR="0006159D" w:rsidRPr="00667D08" w:rsidRDefault="0006159D" w:rsidP="0006159D">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lastRenderedPageBreak/>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06159D" w:rsidRPr="00667D08" w:rsidRDefault="0006159D" w:rsidP="0006159D">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06159D" w:rsidRPr="0006159D" w:rsidRDefault="0006159D" w:rsidP="0006159D">
      <w:pPr>
        <w:pStyle w:val="ListParagraph"/>
        <w:numPr>
          <w:ilvl w:val="0"/>
          <w:numId w:val="29"/>
        </w:numPr>
        <w:spacing w:after="0" w:line="240" w:lineRule="auto"/>
        <w:ind w:hanging="270"/>
        <w:jc w:val="both"/>
        <w:rPr>
          <w:rFonts w:ascii="Times New Roman" w:eastAsia="Calibri" w:hAnsi="Times New Roman" w:cs="Times New Roman"/>
          <w:sz w:val="18"/>
          <w:szCs w:val="18"/>
        </w:rPr>
      </w:pPr>
      <w:r w:rsidRPr="0006159D">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06159D" w:rsidRPr="00667D08" w:rsidRDefault="0006159D" w:rsidP="0006159D">
      <w:pPr>
        <w:numPr>
          <w:ilvl w:val="0"/>
          <w:numId w:val="29"/>
        </w:numPr>
        <w:spacing w:after="0" w:line="240" w:lineRule="auto"/>
        <w:ind w:hanging="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Only certified dealers/distributors of the following manufacturers are eligible: </w:t>
      </w:r>
      <w:r w:rsidRPr="00667D08">
        <w:rPr>
          <w:rFonts w:ascii="Times New Roman" w:eastAsia="Calibri" w:hAnsi="Times New Roman" w:cs="Times New Roman"/>
          <w:b/>
          <w:sz w:val="18"/>
          <w:szCs w:val="18"/>
        </w:rPr>
        <w:t>A standard company from UK, USA, Japan, Singapore, Korean and Europe etc</w:t>
      </w:r>
      <w:proofErr w:type="gramStart"/>
      <w:r w:rsidRPr="00667D08">
        <w:rPr>
          <w:rFonts w:ascii="Times New Roman" w:eastAsia="Calibri" w:hAnsi="Times New Roman" w:cs="Times New Roman"/>
          <w:b/>
          <w:sz w:val="18"/>
          <w:szCs w:val="18"/>
        </w:rPr>
        <w:t>..</w:t>
      </w:r>
      <w:proofErr w:type="gramEnd"/>
    </w:p>
    <w:p w:rsidR="0006159D" w:rsidRPr="00276D69" w:rsidRDefault="0006159D" w:rsidP="00530D43">
      <w:pPr>
        <w:pStyle w:val="ListParagraph"/>
        <w:numPr>
          <w:ilvl w:val="0"/>
          <w:numId w:val="29"/>
        </w:numPr>
        <w:spacing w:after="0" w:line="240" w:lineRule="auto"/>
        <w:ind w:hanging="270"/>
        <w:jc w:val="both"/>
        <w:rPr>
          <w:rFonts w:ascii="Times New Roman" w:eastAsia="Calibri" w:hAnsi="Times New Roman" w:cs="Times New Roman"/>
          <w:sz w:val="18"/>
          <w:szCs w:val="18"/>
        </w:rPr>
      </w:pPr>
      <w:r w:rsidRPr="00276D69">
        <w:rPr>
          <w:rFonts w:ascii="Times New Roman" w:eastAsia="Calibri" w:hAnsi="Times New Roman" w:cs="Times New Roman"/>
          <w:sz w:val="18"/>
          <w:szCs w:val="18"/>
        </w:rPr>
        <w:t xml:space="preserve">Prices should be FOR. If the items supplied are not according to the required specification/make it will have to be </w:t>
      </w:r>
    </w:p>
    <w:p w:rsidR="0006159D" w:rsidRPr="00667D08" w:rsidRDefault="0006159D" w:rsidP="0006159D">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06159D" w:rsidRPr="00667D08" w:rsidRDefault="0006159D" w:rsidP="0006159D">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06159D" w:rsidRPr="00667D08" w:rsidRDefault="0006159D" w:rsidP="0006159D">
      <w:pPr>
        <w:numPr>
          <w:ilvl w:val="0"/>
          <w:numId w:val="29"/>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06159D" w:rsidRPr="00667D08" w:rsidRDefault="0006159D" w:rsidP="0006159D">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06159D" w:rsidRPr="00667D08" w:rsidRDefault="0006159D" w:rsidP="0006159D">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06159D" w:rsidRPr="00667D08" w:rsidRDefault="0006159D" w:rsidP="0006159D">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06159D" w:rsidRPr="00667D08" w:rsidRDefault="0006159D" w:rsidP="0006159D">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CC0986" w:rsidRDefault="00CC0986">
      <w:pPr>
        <w:rPr>
          <w:rFonts w:ascii="Times New Roman" w:eastAsia="Calibri" w:hAnsi="Times New Roman" w:cs="Times New Roman"/>
          <w:bCs/>
          <w:sz w:val="20"/>
          <w:szCs w:val="20"/>
        </w:rPr>
      </w:pPr>
      <w:r>
        <w:rPr>
          <w:rFonts w:ascii="Times New Roman" w:hAnsi="Times New Roman"/>
          <w:bCs/>
          <w:sz w:val="20"/>
          <w:szCs w:val="20"/>
        </w:rPr>
        <w:br w:type="page"/>
      </w:r>
    </w:p>
    <w:p w:rsidR="00CC0986" w:rsidRPr="004727A0" w:rsidRDefault="00CC0986" w:rsidP="00C10BD6">
      <w:pPr>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91008"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3"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7"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EA104C" w:rsidRDefault="00EA104C" w:rsidP="00CC0986">
      <w:pPr>
        <w:pStyle w:val="NoSpacing"/>
        <w:jc w:val="center"/>
        <w:rPr>
          <w:rFonts w:ascii="Times New Roman" w:hAnsi="Times New Roman"/>
          <w:b/>
          <w:bCs/>
          <w:sz w:val="28"/>
          <w:szCs w:val="28"/>
          <w:u w:val="single"/>
        </w:rPr>
      </w:pPr>
    </w:p>
    <w:p w:rsidR="00CC0986" w:rsidRPr="004727A0" w:rsidRDefault="00CC0986" w:rsidP="00CC0986">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sidR="00BD11B7">
        <w:rPr>
          <w:rFonts w:ascii="Times New Roman" w:hAnsi="Times New Roman"/>
          <w:b/>
          <w:bCs/>
          <w:sz w:val="28"/>
          <w:szCs w:val="28"/>
          <w:u w:val="single"/>
        </w:rPr>
        <w:t>LABORATORY TIEMS F</w:t>
      </w:r>
      <w:r w:rsidR="00EE56D6" w:rsidRPr="004727A0">
        <w:rPr>
          <w:rFonts w:ascii="Times New Roman" w:hAnsi="Times New Roman"/>
          <w:b/>
          <w:bCs/>
          <w:sz w:val="28"/>
          <w:szCs w:val="28"/>
          <w:u w:val="single"/>
        </w:rPr>
        <w:t xml:space="preserve">OR </w:t>
      </w:r>
      <w:r w:rsidR="00282E5D">
        <w:rPr>
          <w:rFonts w:ascii="Times New Roman" w:hAnsi="Times New Roman"/>
          <w:b/>
          <w:bCs/>
          <w:sz w:val="28"/>
          <w:szCs w:val="28"/>
          <w:u w:val="single"/>
        </w:rPr>
        <w:t>PHYSICS DEPARTMENT</w:t>
      </w:r>
    </w:p>
    <w:p w:rsidR="00CC0986" w:rsidRPr="004727A0" w:rsidRDefault="00CC0986" w:rsidP="00CC0986">
      <w:pPr>
        <w:pStyle w:val="NoSpacing"/>
        <w:rPr>
          <w:rFonts w:ascii="Times New Roman" w:hAnsi="Times New Roman"/>
          <w:szCs w:val="10"/>
        </w:rPr>
      </w:pPr>
    </w:p>
    <w:p w:rsidR="00CC0986" w:rsidRPr="004727A0" w:rsidRDefault="00CC0986" w:rsidP="00CC0986">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C</w:t>
      </w:r>
      <w:r w:rsidRPr="004727A0">
        <w:rPr>
          <w:rFonts w:ascii="Times New Roman" w:hAnsi="Times New Roman"/>
          <w:b/>
          <w:bCs/>
          <w:sz w:val="28"/>
          <w:szCs w:val="28"/>
          <w:u w:val="single"/>
        </w:rPr>
        <w:t xml:space="preserve"> FORM</w:t>
      </w:r>
    </w:p>
    <w:p w:rsidR="00CC0986" w:rsidRPr="006754BF" w:rsidRDefault="00CC0986" w:rsidP="00CC0986">
      <w:pPr>
        <w:pStyle w:val="NoSpacing"/>
        <w:jc w:val="center"/>
        <w:rPr>
          <w:rFonts w:ascii="Times New Roman" w:hAnsi="Times New Roman"/>
          <w:b/>
          <w:bCs/>
          <w:sz w:val="16"/>
          <w:szCs w:val="16"/>
          <w:u w:val="single"/>
        </w:rPr>
      </w:pPr>
    </w:p>
    <w:p w:rsidR="00CC0986" w:rsidRPr="00CC0986" w:rsidRDefault="00CC0986" w:rsidP="00CC0986">
      <w:pPr>
        <w:pStyle w:val="ListParagraph"/>
        <w:numPr>
          <w:ilvl w:val="0"/>
          <w:numId w:val="30"/>
        </w:numPr>
        <w:spacing w:line="480" w:lineRule="auto"/>
        <w:rPr>
          <w:rFonts w:ascii="Times New Roman" w:hAnsi="Times New Roman" w:cs="Times New Roman"/>
          <w:bCs/>
        </w:rPr>
      </w:pPr>
      <w:r w:rsidRPr="00CC0986">
        <w:rPr>
          <w:rFonts w:ascii="Times New Roman" w:hAnsi="Times New Roman" w:cs="Times New Roman"/>
          <w:bCs/>
        </w:rPr>
        <w:t>Name of Firm: __________________________________________________________________</w:t>
      </w:r>
    </w:p>
    <w:p w:rsidR="00CC0986" w:rsidRPr="00CC0986" w:rsidRDefault="00CC0986" w:rsidP="00CC0986">
      <w:pPr>
        <w:pStyle w:val="ListParagraph"/>
        <w:numPr>
          <w:ilvl w:val="0"/>
          <w:numId w:val="30"/>
        </w:numPr>
        <w:spacing w:line="480" w:lineRule="auto"/>
        <w:rPr>
          <w:rFonts w:ascii="Times New Roman" w:hAnsi="Times New Roman" w:cs="Times New Roman"/>
          <w:bCs/>
        </w:rPr>
      </w:pPr>
      <w:r w:rsidRPr="00CC0986">
        <w:rPr>
          <w:rFonts w:ascii="Times New Roman" w:hAnsi="Times New Roman" w:cs="Times New Roman"/>
          <w:bCs/>
        </w:rPr>
        <w:t>Mailing Address:_________________________________________________________________</w:t>
      </w:r>
    </w:p>
    <w:p w:rsidR="00CC0986" w:rsidRPr="004727A0" w:rsidRDefault="00CC0986" w:rsidP="00CC0986">
      <w:pPr>
        <w:pStyle w:val="ListParagraph"/>
        <w:numPr>
          <w:ilvl w:val="0"/>
          <w:numId w:val="30"/>
        </w:numPr>
        <w:spacing w:line="480" w:lineRule="auto"/>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CC0986" w:rsidRPr="004727A0" w:rsidRDefault="00CC0986" w:rsidP="00CC0986">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CC0986" w:rsidRPr="004727A0" w:rsidRDefault="00CC0986" w:rsidP="00CC0986">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CC0986" w:rsidRDefault="00CC0986" w:rsidP="00CC0986">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5"/>
        <w:gridCol w:w="2515"/>
        <w:gridCol w:w="1259"/>
        <w:gridCol w:w="1530"/>
        <w:gridCol w:w="2974"/>
        <w:gridCol w:w="1093"/>
      </w:tblGrid>
      <w:tr w:rsidR="00194DAC" w:rsidRPr="002B3389" w:rsidTr="00194DAC">
        <w:trPr>
          <w:jc w:val="center"/>
        </w:trPr>
        <w:tc>
          <w:tcPr>
            <w:tcW w:w="327" w:type="pct"/>
          </w:tcPr>
          <w:p w:rsidR="00FB50A5" w:rsidRPr="00997B54" w:rsidRDefault="00FB50A5" w:rsidP="00CA5A12">
            <w:pPr>
              <w:tabs>
                <w:tab w:val="left" w:pos="180"/>
                <w:tab w:val="left" w:pos="450"/>
              </w:tabs>
              <w:jc w:val="center"/>
              <w:rPr>
                <w:b/>
                <w:sz w:val="20"/>
                <w:szCs w:val="20"/>
              </w:rPr>
            </w:pPr>
            <w:proofErr w:type="spellStart"/>
            <w:r w:rsidRPr="00997B54">
              <w:rPr>
                <w:b/>
                <w:sz w:val="20"/>
                <w:szCs w:val="20"/>
              </w:rPr>
              <w:t>Sr</w:t>
            </w:r>
            <w:proofErr w:type="spellEnd"/>
            <w:r w:rsidRPr="00997B54">
              <w:rPr>
                <w:b/>
                <w:sz w:val="20"/>
                <w:szCs w:val="20"/>
              </w:rPr>
              <w:t xml:space="preserve"> #</w:t>
            </w:r>
          </w:p>
        </w:tc>
        <w:tc>
          <w:tcPr>
            <w:tcW w:w="1254" w:type="pct"/>
          </w:tcPr>
          <w:p w:rsidR="00FB50A5" w:rsidRPr="00997B54" w:rsidRDefault="00FB50A5" w:rsidP="00CA5A12">
            <w:pPr>
              <w:tabs>
                <w:tab w:val="left" w:pos="180"/>
                <w:tab w:val="left" w:pos="450"/>
              </w:tabs>
              <w:jc w:val="center"/>
              <w:rPr>
                <w:b/>
                <w:sz w:val="20"/>
                <w:szCs w:val="20"/>
              </w:rPr>
            </w:pPr>
            <w:r w:rsidRPr="00997B54">
              <w:rPr>
                <w:b/>
                <w:sz w:val="20"/>
                <w:szCs w:val="20"/>
              </w:rPr>
              <w:t>Name of Items</w:t>
            </w:r>
          </w:p>
        </w:tc>
        <w:tc>
          <w:tcPr>
            <w:tcW w:w="628" w:type="pct"/>
          </w:tcPr>
          <w:p w:rsidR="00FB50A5" w:rsidRPr="00997B54" w:rsidRDefault="00FB50A5" w:rsidP="00CA5A12">
            <w:pPr>
              <w:tabs>
                <w:tab w:val="left" w:pos="180"/>
                <w:tab w:val="left" w:pos="450"/>
              </w:tabs>
              <w:jc w:val="center"/>
              <w:rPr>
                <w:b/>
                <w:sz w:val="20"/>
                <w:szCs w:val="20"/>
              </w:rPr>
            </w:pPr>
            <w:r w:rsidRPr="00997B54">
              <w:rPr>
                <w:b/>
                <w:sz w:val="20"/>
                <w:szCs w:val="20"/>
              </w:rPr>
              <w:t>Cat No.</w:t>
            </w:r>
          </w:p>
        </w:tc>
        <w:tc>
          <w:tcPr>
            <w:tcW w:w="763" w:type="pct"/>
          </w:tcPr>
          <w:p w:rsidR="00FB50A5" w:rsidRPr="00997B54" w:rsidRDefault="00FB50A5" w:rsidP="00CA5A12">
            <w:pPr>
              <w:tabs>
                <w:tab w:val="left" w:pos="180"/>
                <w:tab w:val="left" w:pos="450"/>
              </w:tabs>
              <w:jc w:val="center"/>
              <w:rPr>
                <w:b/>
                <w:sz w:val="20"/>
                <w:szCs w:val="20"/>
              </w:rPr>
            </w:pPr>
            <w:r w:rsidRPr="00997B54">
              <w:rPr>
                <w:b/>
                <w:sz w:val="20"/>
                <w:szCs w:val="20"/>
              </w:rPr>
              <w:t>Quantity</w:t>
            </w:r>
          </w:p>
        </w:tc>
        <w:tc>
          <w:tcPr>
            <w:tcW w:w="1483" w:type="pct"/>
          </w:tcPr>
          <w:p w:rsidR="00FB50A5" w:rsidRPr="00997B54" w:rsidRDefault="00FB50A5" w:rsidP="00CA5A12">
            <w:pPr>
              <w:tabs>
                <w:tab w:val="left" w:pos="180"/>
                <w:tab w:val="left" w:pos="450"/>
              </w:tabs>
              <w:jc w:val="center"/>
              <w:rPr>
                <w:b/>
                <w:sz w:val="20"/>
                <w:szCs w:val="20"/>
              </w:rPr>
            </w:pPr>
            <w:r w:rsidRPr="00997B54">
              <w:rPr>
                <w:b/>
                <w:sz w:val="20"/>
                <w:szCs w:val="20"/>
              </w:rPr>
              <w:t>Company</w:t>
            </w:r>
          </w:p>
        </w:tc>
        <w:tc>
          <w:tcPr>
            <w:tcW w:w="546" w:type="pct"/>
          </w:tcPr>
          <w:p w:rsidR="00FB50A5" w:rsidRPr="00997B54" w:rsidRDefault="00FB50A5" w:rsidP="00CA5A12">
            <w:pPr>
              <w:tabs>
                <w:tab w:val="left" w:pos="180"/>
                <w:tab w:val="left" w:pos="450"/>
              </w:tabs>
              <w:jc w:val="center"/>
              <w:rPr>
                <w:b/>
                <w:sz w:val="20"/>
                <w:szCs w:val="20"/>
              </w:rPr>
            </w:pPr>
            <w:r w:rsidRPr="00997B54">
              <w:rPr>
                <w:b/>
                <w:sz w:val="20"/>
                <w:szCs w:val="20"/>
              </w:rPr>
              <w:t>Unit price (PKR)</w:t>
            </w:r>
          </w:p>
        </w:tc>
      </w:tr>
      <w:tr w:rsidR="00194DAC" w:rsidRPr="00C917CB" w:rsidTr="00194DAC">
        <w:trPr>
          <w:trHeight w:val="305"/>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1</w:t>
            </w:r>
          </w:p>
        </w:tc>
        <w:tc>
          <w:tcPr>
            <w:tcW w:w="1254" w:type="pct"/>
          </w:tcPr>
          <w:p w:rsidR="00FB50A5" w:rsidRPr="00997B54" w:rsidRDefault="00FB50A5" w:rsidP="00194DAC">
            <w:pPr>
              <w:tabs>
                <w:tab w:val="left" w:pos="180"/>
                <w:tab w:val="left" w:pos="450"/>
              </w:tabs>
              <w:spacing w:after="0"/>
              <w:rPr>
                <w:bCs/>
                <w:sz w:val="16"/>
                <w:szCs w:val="16"/>
              </w:rPr>
            </w:pPr>
            <w:r w:rsidRPr="00997B54">
              <w:rPr>
                <w:sz w:val="16"/>
                <w:szCs w:val="16"/>
              </w:rPr>
              <w:t>Blamer Lamps</w:t>
            </w:r>
          </w:p>
        </w:tc>
        <w:tc>
          <w:tcPr>
            <w:tcW w:w="628" w:type="pct"/>
          </w:tcPr>
          <w:p w:rsidR="00FB50A5" w:rsidRPr="00997B54" w:rsidRDefault="00FB50A5" w:rsidP="00194DAC">
            <w:pPr>
              <w:tabs>
                <w:tab w:val="left" w:pos="180"/>
                <w:tab w:val="left" w:pos="450"/>
              </w:tabs>
              <w:spacing w:after="0"/>
              <w:rPr>
                <w:bCs/>
                <w:sz w:val="16"/>
                <w:szCs w:val="16"/>
              </w:rPr>
            </w:pPr>
            <w:r w:rsidRPr="00997B54">
              <w:rPr>
                <w:bCs/>
                <w:sz w:val="16"/>
                <w:szCs w:val="16"/>
              </w:rPr>
              <w:t>45113</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1</w:t>
            </w:r>
          </w:p>
        </w:tc>
        <w:tc>
          <w:tcPr>
            <w:tcW w:w="1483" w:type="pct"/>
          </w:tcPr>
          <w:p w:rsidR="00FB50A5" w:rsidRPr="00997B54" w:rsidRDefault="00FB50A5" w:rsidP="00194DAC">
            <w:pPr>
              <w:tabs>
                <w:tab w:val="left" w:pos="180"/>
                <w:tab w:val="left" w:pos="450"/>
              </w:tabs>
              <w:spacing w:after="0"/>
              <w:rPr>
                <w:bCs/>
                <w:sz w:val="16"/>
                <w:szCs w:val="16"/>
              </w:rPr>
            </w:pPr>
            <w:proofErr w:type="spellStart"/>
            <w:r w:rsidRPr="00997B54">
              <w:rPr>
                <w:bCs/>
                <w:sz w:val="16"/>
                <w:szCs w:val="16"/>
              </w:rPr>
              <w:t>Leybold</w:t>
            </w:r>
            <w:proofErr w:type="spellEnd"/>
            <w:r w:rsidRPr="00997B54">
              <w:rPr>
                <w:bCs/>
                <w:sz w:val="16"/>
                <w:szCs w:val="16"/>
              </w:rPr>
              <w:t xml:space="preserve"> Didactic GMBH</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trHeight w:val="278"/>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2</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Translucent screen</w:t>
            </w:r>
          </w:p>
        </w:tc>
        <w:tc>
          <w:tcPr>
            <w:tcW w:w="628" w:type="pct"/>
          </w:tcPr>
          <w:p w:rsidR="00FB50A5" w:rsidRPr="00997B54" w:rsidRDefault="00FB50A5" w:rsidP="00194DAC">
            <w:pPr>
              <w:tabs>
                <w:tab w:val="left" w:pos="180"/>
                <w:tab w:val="left" w:pos="450"/>
              </w:tabs>
              <w:spacing w:after="0"/>
              <w:rPr>
                <w:bCs/>
                <w:sz w:val="16"/>
                <w:szCs w:val="16"/>
              </w:rPr>
            </w:pPr>
            <w:r w:rsidRPr="00997B54">
              <w:rPr>
                <w:bCs/>
                <w:sz w:val="16"/>
                <w:szCs w:val="16"/>
              </w:rPr>
              <w:t>44153</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1</w:t>
            </w:r>
          </w:p>
        </w:tc>
        <w:tc>
          <w:tcPr>
            <w:tcW w:w="1483" w:type="pct"/>
          </w:tcPr>
          <w:p w:rsidR="00FB50A5" w:rsidRPr="00997B54" w:rsidRDefault="00FB50A5" w:rsidP="00194DAC">
            <w:pPr>
              <w:tabs>
                <w:tab w:val="left" w:pos="180"/>
                <w:tab w:val="left" w:pos="450"/>
              </w:tabs>
              <w:spacing w:after="0"/>
              <w:rPr>
                <w:bCs/>
                <w:sz w:val="16"/>
                <w:szCs w:val="16"/>
              </w:rPr>
            </w:pPr>
            <w:r w:rsidRPr="00997B54">
              <w:rPr>
                <w:bCs/>
                <w:sz w:val="16"/>
                <w:szCs w:val="16"/>
              </w:rPr>
              <w:t>-</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3</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Electron diffraction tube</w:t>
            </w:r>
          </w:p>
        </w:tc>
        <w:tc>
          <w:tcPr>
            <w:tcW w:w="628" w:type="pct"/>
          </w:tcPr>
          <w:p w:rsidR="00FB50A5" w:rsidRPr="00997B54" w:rsidRDefault="00FB50A5" w:rsidP="00194DAC">
            <w:pPr>
              <w:tabs>
                <w:tab w:val="left" w:pos="180"/>
                <w:tab w:val="left" w:pos="450"/>
              </w:tabs>
              <w:spacing w:after="0"/>
              <w:rPr>
                <w:bCs/>
                <w:sz w:val="16"/>
                <w:szCs w:val="16"/>
              </w:rPr>
            </w:pPr>
            <w:r w:rsidRPr="00997B54">
              <w:rPr>
                <w:bCs/>
                <w:sz w:val="16"/>
                <w:szCs w:val="16"/>
              </w:rPr>
              <w:t>55517</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1</w:t>
            </w:r>
          </w:p>
        </w:tc>
        <w:tc>
          <w:tcPr>
            <w:tcW w:w="1483" w:type="pct"/>
          </w:tcPr>
          <w:p w:rsidR="00FB50A5" w:rsidRPr="00997B54" w:rsidRDefault="00FB50A5" w:rsidP="00194DAC">
            <w:pPr>
              <w:tabs>
                <w:tab w:val="left" w:pos="180"/>
                <w:tab w:val="left" w:pos="450"/>
              </w:tabs>
              <w:spacing w:after="0"/>
              <w:rPr>
                <w:bCs/>
                <w:sz w:val="16"/>
                <w:szCs w:val="16"/>
              </w:rPr>
            </w:pPr>
            <w:r w:rsidRPr="00997B54">
              <w:rPr>
                <w:bCs/>
                <w:sz w:val="16"/>
                <w:szCs w:val="16"/>
              </w:rPr>
              <w:t>-</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4</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Stand rod for electron tube</w:t>
            </w:r>
          </w:p>
        </w:tc>
        <w:tc>
          <w:tcPr>
            <w:tcW w:w="628" w:type="pct"/>
          </w:tcPr>
          <w:p w:rsidR="00FB50A5" w:rsidRPr="00997B54" w:rsidRDefault="00FB50A5" w:rsidP="00194DAC">
            <w:pPr>
              <w:tabs>
                <w:tab w:val="left" w:pos="180"/>
                <w:tab w:val="left" w:pos="450"/>
              </w:tabs>
              <w:spacing w:after="0"/>
              <w:rPr>
                <w:bCs/>
                <w:sz w:val="16"/>
                <w:szCs w:val="16"/>
              </w:rPr>
            </w:pPr>
            <w:r w:rsidRPr="00997B54">
              <w:rPr>
                <w:bCs/>
                <w:sz w:val="16"/>
                <w:szCs w:val="16"/>
              </w:rPr>
              <w:t>55505</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1</w:t>
            </w:r>
          </w:p>
        </w:tc>
        <w:tc>
          <w:tcPr>
            <w:tcW w:w="1483" w:type="pct"/>
          </w:tcPr>
          <w:p w:rsidR="00FB50A5" w:rsidRPr="00997B54" w:rsidRDefault="00FB50A5" w:rsidP="00194DAC">
            <w:pPr>
              <w:tabs>
                <w:tab w:val="left" w:pos="180"/>
                <w:tab w:val="left" w:pos="450"/>
              </w:tabs>
              <w:spacing w:after="0"/>
              <w:rPr>
                <w:bCs/>
                <w:sz w:val="16"/>
                <w:szCs w:val="16"/>
              </w:rPr>
            </w:pPr>
            <w:r w:rsidRPr="00997B54">
              <w:rPr>
                <w:bCs/>
                <w:sz w:val="16"/>
                <w:szCs w:val="16"/>
              </w:rPr>
              <w:t>-</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5</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High Voltage power supply 10KV</w:t>
            </w:r>
          </w:p>
        </w:tc>
        <w:tc>
          <w:tcPr>
            <w:tcW w:w="628" w:type="pct"/>
          </w:tcPr>
          <w:p w:rsidR="00FB50A5" w:rsidRPr="00997B54" w:rsidRDefault="00FB50A5" w:rsidP="00194DAC">
            <w:pPr>
              <w:tabs>
                <w:tab w:val="left" w:pos="180"/>
                <w:tab w:val="left" w:pos="450"/>
              </w:tabs>
              <w:spacing w:after="0"/>
              <w:rPr>
                <w:bCs/>
                <w:sz w:val="16"/>
                <w:szCs w:val="16"/>
              </w:rPr>
            </w:pPr>
            <w:r w:rsidRPr="00997B54">
              <w:rPr>
                <w:bCs/>
                <w:sz w:val="16"/>
                <w:szCs w:val="16"/>
              </w:rPr>
              <w:t>52170</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1</w:t>
            </w:r>
          </w:p>
        </w:tc>
        <w:tc>
          <w:tcPr>
            <w:tcW w:w="1483" w:type="pct"/>
          </w:tcPr>
          <w:p w:rsidR="00FB50A5" w:rsidRPr="00997B54" w:rsidRDefault="00FB50A5" w:rsidP="00194DAC">
            <w:pPr>
              <w:tabs>
                <w:tab w:val="left" w:pos="180"/>
                <w:tab w:val="left" w:pos="450"/>
              </w:tabs>
              <w:spacing w:after="0"/>
              <w:rPr>
                <w:bCs/>
                <w:sz w:val="16"/>
                <w:szCs w:val="16"/>
              </w:rPr>
            </w:pPr>
            <w:r w:rsidRPr="00997B54">
              <w:rPr>
                <w:bCs/>
                <w:sz w:val="16"/>
                <w:szCs w:val="16"/>
              </w:rPr>
              <w:t>-</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6</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Double-pol cut-out switch</w:t>
            </w:r>
          </w:p>
        </w:tc>
        <w:tc>
          <w:tcPr>
            <w:tcW w:w="628" w:type="pct"/>
          </w:tcPr>
          <w:p w:rsidR="00FB50A5" w:rsidRPr="00997B54" w:rsidRDefault="00FB50A5" w:rsidP="00194DAC">
            <w:pPr>
              <w:tabs>
                <w:tab w:val="left" w:pos="180"/>
                <w:tab w:val="left" w:pos="450"/>
              </w:tabs>
              <w:spacing w:after="0"/>
              <w:rPr>
                <w:bCs/>
                <w:sz w:val="16"/>
                <w:szCs w:val="16"/>
              </w:rPr>
            </w:pPr>
            <w:r w:rsidRPr="00997B54">
              <w:rPr>
                <w:bCs/>
                <w:sz w:val="16"/>
                <w:szCs w:val="16"/>
              </w:rPr>
              <w:t>50450</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1</w:t>
            </w:r>
          </w:p>
        </w:tc>
        <w:tc>
          <w:tcPr>
            <w:tcW w:w="1483" w:type="pct"/>
          </w:tcPr>
          <w:p w:rsidR="00FB50A5" w:rsidRPr="00997B54" w:rsidRDefault="00FB50A5" w:rsidP="00194DAC">
            <w:pPr>
              <w:tabs>
                <w:tab w:val="left" w:pos="180"/>
                <w:tab w:val="left" w:pos="450"/>
              </w:tabs>
              <w:spacing w:after="0"/>
              <w:rPr>
                <w:bCs/>
                <w:sz w:val="16"/>
                <w:szCs w:val="16"/>
              </w:rPr>
            </w:pPr>
            <w:r w:rsidRPr="00997B54">
              <w:rPr>
                <w:bCs/>
                <w:sz w:val="16"/>
                <w:szCs w:val="16"/>
              </w:rPr>
              <w:t>-</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7</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Transformer (2-12V)</w:t>
            </w:r>
          </w:p>
        </w:tc>
        <w:tc>
          <w:tcPr>
            <w:tcW w:w="628" w:type="pct"/>
          </w:tcPr>
          <w:p w:rsidR="00FB50A5" w:rsidRPr="00997B54" w:rsidRDefault="00FB50A5" w:rsidP="00194DAC">
            <w:pPr>
              <w:tabs>
                <w:tab w:val="left" w:pos="180"/>
                <w:tab w:val="left" w:pos="450"/>
              </w:tabs>
              <w:spacing w:after="0"/>
              <w:rPr>
                <w:bCs/>
                <w:sz w:val="16"/>
                <w:szCs w:val="16"/>
              </w:rPr>
            </w:pPr>
            <w:r w:rsidRPr="00997B54">
              <w:rPr>
                <w:bCs/>
                <w:sz w:val="16"/>
                <w:szCs w:val="16"/>
              </w:rPr>
              <w:t>52125</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2</w:t>
            </w:r>
          </w:p>
        </w:tc>
        <w:tc>
          <w:tcPr>
            <w:tcW w:w="1483" w:type="pct"/>
          </w:tcPr>
          <w:p w:rsidR="00FB50A5" w:rsidRPr="00997B54" w:rsidRDefault="00FB50A5" w:rsidP="00194DAC">
            <w:pPr>
              <w:tabs>
                <w:tab w:val="left" w:pos="180"/>
                <w:tab w:val="left" w:pos="450"/>
              </w:tabs>
              <w:spacing w:after="0"/>
              <w:rPr>
                <w:bCs/>
                <w:sz w:val="16"/>
                <w:szCs w:val="16"/>
              </w:rPr>
            </w:pPr>
            <w:r w:rsidRPr="00997B54">
              <w:rPr>
                <w:bCs/>
                <w:sz w:val="16"/>
                <w:szCs w:val="16"/>
              </w:rPr>
              <w:t>-</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8</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 xml:space="preserve">Oil atomizer </w:t>
            </w:r>
          </w:p>
        </w:tc>
        <w:tc>
          <w:tcPr>
            <w:tcW w:w="628" w:type="pct"/>
          </w:tcPr>
          <w:p w:rsidR="00FB50A5" w:rsidRPr="00997B54" w:rsidRDefault="00FB50A5" w:rsidP="00194DAC">
            <w:pPr>
              <w:tabs>
                <w:tab w:val="left" w:pos="180"/>
                <w:tab w:val="left" w:pos="450"/>
              </w:tabs>
              <w:spacing w:after="0"/>
              <w:rPr>
                <w:bCs/>
                <w:sz w:val="16"/>
                <w:szCs w:val="16"/>
              </w:rPr>
            </w:pPr>
            <w:r w:rsidRPr="00997B54">
              <w:rPr>
                <w:sz w:val="16"/>
                <w:szCs w:val="16"/>
              </w:rPr>
              <w:t>685 75</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1</w:t>
            </w:r>
          </w:p>
        </w:tc>
        <w:tc>
          <w:tcPr>
            <w:tcW w:w="1483" w:type="pct"/>
          </w:tcPr>
          <w:p w:rsidR="00FB50A5" w:rsidRPr="00997B54" w:rsidRDefault="00FB50A5" w:rsidP="00194DAC">
            <w:pPr>
              <w:tabs>
                <w:tab w:val="left" w:pos="180"/>
                <w:tab w:val="left" w:pos="450"/>
              </w:tabs>
              <w:spacing w:after="0"/>
              <w:rPr>
                <w:bCs/>
                <w:sz w:val="16"/>
                <w:szCs w:val="16"/>
              </w:rPr>
            </w:pPr>
            <w:r w:rsidRPr="00997B54">
              <w:rPr>
                <w:bCs/>
                <w:sz w:val="16"/>
                <w:szCs w:val="16"/>
              </w:rPr>
              <w:t>-</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9</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Coaxial cable for GM. Tube holder</w:t>
            </w:r>
          </w:p>
        </w:tc>
        <w:tc>
          <w:tcPr>
            <w:tcW w:w="628" w:type="pct"/>
          </w:tcPr>
          <w:p w:rsidR="00FB50A5" w:rsidRPr="00997B54" w:rsidRDefault="00FB50A5" w:rsidP="00194DAC">
            <w:pPr>
              <w:tabs>
                <w:tab w:val="left" w:pos="180"/>
                <w:tab w:val="left" w:pos="450"/>
              </w:tabs>
              <w:spacing w:after="0"/>
              <w:rPr>
                <w:bCs/>
                <w:sz w:val="16"/>
                <w:szCs w:val="16"/>
              </w:rPr>
            </w:pP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6</w:t>
            </w:r>
          </w:p>
        </w:tc>
        <w:tc>
          <w:tcPr>
            <w:tcW w:w="1483" w:type="pct"/>
          </w:tcPr>
          <w:p w:rsidR="00FB50A5" w:rsidRPr="00997B54" w:rsidRDefault="00FB50A5" w:rsidP="00194DAC">
            <w:pPr>
              <w:tabs>
                <w:tab w:val="left" w:pos="180"/>
                <w:tab w:val="left" w:pos="450"/>
              </w:tabs>
              <w:spacing w:after="0"/>
              <w:rPr>
                <w:bCs/>
                <w:sz w:val="16"/>
                <w:szCs w:val="16"/>
              </w:rPr>
            </w:pPr>
            <w:r w:rsidRPr="00997B54">
              <w:rPr>
                <w:bCs/>
                <w:sz w:val="16"/>
                <w:szCs w:val="16"/>
              </w:rPr>
              <w:t xml:space="preserve">Philips </w:t>
            </w:r>
            <w:proofErr w:type="spellStart"/>
            <w:r w:rsidRPr="00997B54">
              <w:rPr>
                <w:bCs/>
                <w:sz w:val="16"/>
                <w:szCs w:val="16"/>
              </w:rPr>
              <w:t>harris</w:t>
            </w:r>
            <w:proofErr w:type="spellEnd"/>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10</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Timer Scalar</w:t>
            </w:r>
          </w:p>
        </w:tc>
        <w:tc>
          <w:tcPr>
            <w:tcW w:w="628" w:type="pct"/>
          </w:tcPr>
          <w:p w:rsidR="00FB50A5" w:rsidRPr="00997B54" w:rsidRDefault="00FB50A5" w:rsidP="00194DAC">
            <w:pPr>
              <w:tabs>
                <w:tab w:val="left" w:pos="180"/>
                <w:tab w:val="left" w:pos="450"/>
              </w:tabs>
              <w:spacing w:after="0"/>
              <w:rPr>
                <w:bCs/>
                <w:sz w:val="16"/>
                <w:szCs w:val="16"/>
              </w:rPr>
            </w:pPr>
            <w:r w:rsidRPr="00997B54">
              <w:rPr>
                <w:bCs/>
                <w:sz w:val="16"/>
                <w:szCs w:val="16"/>
              </w:rPr>
              <w:t>XKS 302-010F</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2</w:t>
            </w:r>
          </w:p>
        </w:tc>
        <w:tc>
          <w:tcPr>
            <w:tcW w:w="1483" w:type="pct"/>
          </w:tcPr>
          <w:p w:rsidR="00FB50A5" w:rsidRPr="00997B54" w:rsidRDefault="00FB50A5" w:rsidP="00194DAC">
            <w:pPr>
              <w:tabs>
                <w:tab w:val="left" w:pos="180"/>
                <w:tab w:val="left" w:pos="450"/>
              </w:tabs>
              <w:spacing w:after="0"/>
              <w:rPr>
                <w:bCs/>
                <w:sz w:val="16"/>
                <w:szCs w:val="16"/>
              </w:rPr>
            </w:pPr>
            <w:proofErr w:type="spellStart"/>
            <w:r w:rsidRPr="00997B54">
              <w:rPr>
                <w:bCs/>
                <w:sz w:val="16"/>
                <w:szCs w:val="16"/>
              </w:rPr>
              <w:t>Griffen</w:t>
            </w:r>
            <w:proofErr w:type="spellEnd"/>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11</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 xml:space="preserve">Analog Digital Multi meter </w:t>
            </w:r>
          </w:p>
        </w:tc>
        <w:tc>
          <w:tcPr>
            <w:tcW w:w="628" w:type="pct"/>
          </w:tcPr>
          <w:p w:rsidR="00FB50A5" w:rsidRPr="00997B54" w:rsidRDefault="00FB50A5" w:rsidP="00194DAC">
            <w:pPr>
              <w:tabs>
                <w:tab w:val="left" w:pos="180"/>
                <w:tab w:val="left" w:pos="450"/>
              </w:tabs>
              <w:spacing w:after="0"/>
              <w:rPr>
                <w:bCs/>
                <w:sz w:val="16"/>
                <w:szCs w:val="16"/>
              </w:rPr>
            </w:pPr>
            <w:proofErr w:type="spellStart"/>
            <w:r w:rsidRPr="00997B54">
              <w:rPr>
                <w:bCs/>
                <w:sz w:val="16"/>
                <w:szCs w:val="16"/>
              </w:rPr>
              <w:t>Matra</w:t>
            </w:r>
            <w:proofErr w:type="spellEnd"/>
            <w:r w:rsidRPr="00997B54">
              <w:rPr>
                <w:bCs/>
                <w:sz w:val="16"/>
                <w:szCs w:val="16"/>
              </w:rPr>
              <w:t xml:space="preserve"> Hit 24 S</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1</w:t>
            </w:r>
          </w:p>
        </w:tc>
        <w:tc>
          <w:tcPr>
            <w:tcW w:w="1483" w:type="pct"/>
          </w:tcPr>
          <w:p w:rsidR="00FB50A5" w:rsidRPr="00997B54" w:rsidRDefault="00FB50A5" w:rsidP="00194DAC">
            <w:pPr>
              <w:tabs>
                <w:tab w:val="left" w:pos="180"/>
                <w:tab w:val="left" w:pos="450"/>
              </w:tabs>
              <w:spacing w:after="0"/>
              <w:rPr>
                <w:bCs/>
                <w:sz w:val="16"/>
                <w:szCs w:val="16"/>
              </w:rPr>
            </w:pPr>
            <w:proofErr w:type="spellStart"/>
            <w:r w:rsidRPr="00997B54">
              <w:rPr>
                <w:bCs/>
                <w:sz w:val="16"/>
                <w:szCs w:val="16"/>
              </w:rPr>
              <w:t>Matra</w:t>
            </w:r>
            <w:proofErr w:type="spellEnd"/>
            <w:r w:rsidRPr="00997B54">
              <w:rPr>
                <w:bCs/>
                <w:sz w:val="16"/>
                <w:szCs w:val="16"/>
              </w:rPr>
              <w:t xml:space="preserve"> Hit (Made in Germany)</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12</w:t>
            </w:r>
          </w:p>
        </w:tc>
        <w:tc>
          <w:tcPr>
            <w:tcW w:w="1254" w:type="pct"/>
          </w:tcPr>
          <w:p w:rsidR="00FB50A5" w:rsidRPr="00997B54" w:rsidRDefault="00FB50A5" w:rsidP="00194DAC">
            <w:pPr>
              <w:tabs>
                <w:tab w:val="left" w:pos="180"/>
                <w:tab w:val="left" w:pos="450"/>
              </w:tabs>
              <w:spacing w:after="0"/>
              <w:rPr>
                <w:sz w:val="16"/>
                <w:szCs w:val="16"/>
              </w:rPr>
            </w:pPr>
            <w:r w:rsidRPr="00997B54">
              <w:rPr>
                <w:sz w:val="16"/>
                <w:szCs w:val="16"/>
              </w:rPr>
              <w:t xml:space="preserve">Silicon Oil </w:t>
            </w:r>
          </w:p>
        </w:tc>
        <w:tc>
          <w:tcPr>
            <w:tcW w:w="628" w:type="pct"/>
          </w:tcPr>
          <w:p w:rsidR="00FB50A5" w:rsidRPr="00997B54" w:rsidRDefault="00FB50A5" w:rsidP="00194DAC">
            <w:pPr>
              <w:tabs>
                <w:tab w:val="left" w:pos="180"/>
                <w:tab w:val="left" w:pos="450"/>
              </w:tabs>
              <w:spacing w:after="0"/>
              <w:rPr>
                <w:bCs/>
                <w:sz w:val="16"/>
                <w:szCs w:val="16"/>
              </w:rPr>
            </w:pPr>
            <w:r w:rsidRPr="00997B54">
              <w:rPr>
                <w:sz w:val="16"/>
                <w:szCs w:val="16"/>
              </w:rPr>
              <w:t>685 75</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2.5 ML (</w:t>
            </w:r>
            <w:r w:rsidRPr="00997B54">
              <w:rPr>
                <w:sz w:val="16"/>
                <w:szCs w:val="16"/>
              </w:rPr>
              <w:t>two packs)</w:t>
            </w:r>
          </w:p>
        </w:tc>
        <w:tc>
          <w:tcPr>
            <w:tcW w:w="1483" w:type="pct"/>
          </w:tcPr>
          <w:p w:rsidR="00FB50A5" w:rsidRPr="00997B54" w:rsidRDefault="00FB50A5" w:rsidP="00194DAC">
            <w:pPr>
              <w:tabs>
                <w:tab w:val="left" w:pos="180"/>
                <w:tab w:val="left" w:pos="450"/>
              </w:tabs>
              <w:spacing w:after="0"/>
              <w:rPr>
                <w:bCs/>
                <w:sz w:val="16"/>
                <w:szCs w:val="16"/>
              </w:rPr>
            </w:pPr>
            <w:proofErr w:type="spellStart"/>
            <w:r w:rsidRPr="00997B54">
              <w:rPr>
                <w:bCs/>
                <w:sz w:val="16"/>
                <w:szCs w:val="16"/>
              </w:rPr>
              <w:t>Leybold</w:t>
            </w:r>
            <w:proofErr w:type="spellEnd"/>
            <w:r w:rsidRPr="00997B54">
              <w:rPr>
                <w:bCs/>
                <w:sz w:val="16"/>
                <w:szCs w:val="16"/>
              </w:rPr>
              <w:t xml:space="preserve"> Didactic GMBH (made in Germany) </w:t>
            </w:r>
          </w:p>
        </w:tc>
        <w:tc>
          <w:tcPr>
            <w:tcW w:w="546" w:type="pct"/>
          </w:tcPr>
          <w:p w:rsidR="00FB50A5" w:rsidRPr="00C917CB" w:rsidRDefault="00FB50A5" w:rsidP="00194DAC">
            <w:pPr>
              <w:tabs>
                <w:tab w:val="left" w:pos="180"/>
                <w:tab w:val="left" w:pos="450"/>
              </w:tabs>
              <w:spacing w:after="0"/>
              <w:rPr>
                <w:bCs/>
                <w:sz w:val="20"/>
              </w:rPr>
            </w:pPr>
          </w:p>
        </w:tc>
      </w:tr>
      <w:tr w:rsidR="00194DAC" w:rsidRPr="00C917CB" w:rsidTr="00194DAC">
        <w:trPr>
          <w:jc w:val="center"/>
        </w:trPr>
        <w:tc>
          <w:tcPr>
            <w:tcW w:w="327" w:type="pct"/>
          </w:tcPr>
          <w:p w:rsidR="00FB50A5" w:rsidRPr="00997B54" w:rsidRDefault="00FB50A5" w:rsidP="00194DAC">
            <w:pPr>
              <w:tabs>
                <w:tab w:val="left" w:pos="180"/>
                <w:tab w:val="left" w:pos="450"/>
              </w:tabs>
              <w:spacing w:after="0"/>
              <w:jc w:val="center"/>
              <w:rPr>
                <w:bCs/>
                <w:sz w:val="16"/>
                <w:szCs w:val="16"/>
              </w:rPr>
            </w:pPr>
            <w:r w:rsidRPr="00997B54">
              <w:rPr>
                <w:bCs/>
                <w:sz w:val="16"/>
                <w:szCs w:val="16"/>
              </w:rPr>
              <w:t>13</w:t>
            </w:r>
          </w:p>
        </w:tc>
        <w:tc>
          <w:tcPr>
            <w:tcW w:w="1254" w:type="pct"/>
          </w:tcPr>
          <w:p w:rsidR="00FB50A5" w:rsidRPr="00997B54" w:rsidRDefault="00FB50A5" w:rsidP="00194DAC">
            <w:pPr>
              <w:tabs>
                <w:tab w:val="left" w:pos="180"/>
                <w:tab w:val="left" w:pos="450"/>
              </w:tabs>
              <w:spacing w:after="0"/>
              <w:rPr>
                <w:sz w:val="16"/>
                <w:szCs w:val="16"/>
              </w:rPr>
            </w:pPr>
            <w:r w:rsidRPr="00997B54">
              <w:rPr>
                <w:bCs/>
                <w:sz w:val="16"/>
                <w:szCs w:val="16"/>
              </w:rPr>
              <w:t xml:space="preserve">Tangential B-Probe  </w:t>
            </w:r>
          </w:p>
        </w:tc>
        <w:tc>
          <w:tcPr>
            <w:tcW w:w="628" w:type="pct"/>
          </w:tcPr>
          <w:p w:rsidR="00FB50A5" w:rsidRPr="00997B54" w:rsidRDefault="00FB50A5" w:rsidP="00194DAC">
            <w:pPr>
              <w:tabs>
                <w:tab w:val="left" w:pos="180"/>
                <w:tab w:val="left" w:pos="450"/>
              </w:tabs>
              <w:spacing w:after="0"/>
              <w:rPr>
                <w:bCs/>
                <w:sz w:val="16"/>
                <w:szCs w:val="16"/>
              </w:rPr>
            </w:pPr>
            <w:r w:rsidRPr="00997B54">
              <w:rPr>
                <w:sz w:val="16"/>
                <w:szCs w:val="16"/>
              </w:rPr>
              <w:t>516 60</w:t>
            </w:r>
          </w:p>
        </w:tc>
        <w:tc>
          <w:tcPr>
            <w:tcW w:w="763" w:type="pct"/>
          </w:tcPr>
          <w:p w:rsidR="00FB50A5" w:rsidRPr="00997B54" w:rsidRDefault="00FB50A5" w:rsidP="00194DAC">
            <w:pPr>
              <w:tabs>
                <w:tab w:val="left" w:pos="180"/>
                <w:tab w:val="left" w:pos="450"/>
              </w:tabs>
              <w:spacing w:after="0"/>
              <w:rPr>
                <w:bCs/>
                <w:sz w:val="16"/>
                <w:szCs w:val="16"/>
              </w:rPr>
            </w:pPr>
            <w:r w:rsidRPr="00997B54">
              <w:rPr>
                <w:bCs/>
                <w:sz w:val="16"/>
                <w:szCs w:val="16"/>
              </w:rPr>
              <w:t>1</w:t>
            </w:r>
          </w:p>
        </w:tc>
        <w:tc>
          <w:tcPr>
            <w:tcW w:w="1483" w:type="pct"/>
          </w:tcPr>
          <w:p w:rsidR="00FB50A5" w:rsidRPr="00997B54" w:rsidRDefault="00FB50A5" w:rsidP="00194DAC">
            <w:pPr>
              <w:tabs>
                <w:tab w:val="left" w:pos="180"/>
                <w:tab w:val="left" w:pos="450"/>
              </w:tabs>
              <w:spacing w:after="0"/>
              <w:rPr>
                <w:bCs/>
                <w:sz w:val="16"/>
                <w:szCs w:val="16"/>
              </w:rPr>
            </w:pPr>
            <w:proofErr w:type="spellStart"/>
            <w:r w:rsidRPr="00997B54">
              <w:rPr>
                <w:sz w:val="16"/>
                <w:szCs w:val="16"/>
              </w:rPr>
              <w:t>Leybold</w:t>
            </w:r>
            <w:proofErr w:type="spellEnd"/>
            <w:r w:rsidRPr="00997B54">
              <w:rPr>
                <w:sz w:val="16"/>
                <w:szCs w:val="16"/>
              </w:rPr>
              <w:t xml:space="preserve"> Didactic</w:t>
            </w:r>
          </w:p>
        </w:tc>
        <w:tc>
          <w:tcPr>
            <w:tcW w:w="546" w:type="pct"/>
          </w:tcPr>
          <w:p w:rsidR="00FB50A5" w:rsidRPr="00C917CB" w:rsidRDefault="00FB50A5" w:rsidP="00194DAC">
            <w:pPr>
              <w:tabs>
                <w:tab w:val="left" w:pos="180"/>
                <w:tab w:val="left" w:pos="450"/>
              </w:tabs>
              <w:spacing w:after="0"/>
              <w:rPr>
                <w:sz w:val="20"/>
              </w:rPr>
            </w:pPr>
          </w:p>
        </w:tc>
      </w:tr>
    </w:tbl>
    <w:p w:rsidR="00CC0986" w:rsidRPr="00667D08" w:rsidRDefault="00CC0986" w:rsidP="00CC0986">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CC0986" w:rsidRDefault="00CC0986" w:rsidP="00CC0986">
      <w:pPr>
        <w:spacing w:after="0"/>
        <w:ind w:right="-317" w:firstLine="360"/>
        <w:rPr>
          <w:rFonts w:ascii="Times New Roman" w:eastAsia="Calibri" w:hAnsi="Times New Roman" w:cs="Times New Roman"/>
          <w:b/>
        </w:rPr>
      </w:pPr>
    </w:p>
    <w:p w:rsidR="00CC0986" w:rsidRPr="00667D08" w:rsidRDefault="00CC0986" w:rsidP="00CC0986">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CC0986" w:rsidRPr="00667D08" w:rsidRDefault="00CC0986" w:rsidP="00CC0986">
      <w:pPr>
        <w:spacing w:after="0"/>
        <w:rPr>
          <w:rFonts w:ascii="Times New Roman" w:eastAsia="Calibri" w:hAnsi="Times New Roman" w:cs="Times New Roman"/>
          <w:b/>
          <w:sz w:val="12"/>
          <w:szCs w:val="12"/>
        </w:rPr>
      </w:pPr>
    </w:p>
    <w:p w:rsidR="00CC0986" w:rsidRPr="00EA104C" w:rsidRDefault="00CC0986" w:rsidP="00EA104C">
      <w:pPr>
        <w:pStyle w:val="ListParagraph"/>
        <w:numPr>
          <w:ilvl w:val="0"/>
          <w:numId w:val="31"/>
        </w:numPr>
        <w:spacing w:after="0" w:line="240" w:lineRule="auto"/>
        <w:ind w:hanging="270"/>
        <w:jc w:val="both"/>
        <w:rPr>
          <w:rFonts w:ascii="Times New Roman" w:eastAsia="Calibri" w:hAnsi="Times New Roman" w:cs="Times New Roman"/>
          <w:sz w:val="18"/>
          <w:szCs w:val="18"/>
        </w:rPr>
      </w:pPr>
      <w:r w:rsidRPr="00EA104C">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CC0986" w:rsidRPr="00667D08" w:rsidRDefault="00CC0986" w:rsidP="00EA104C">
      <w:pPr>
        <w:numPr>
          <w:ilvl w:val="0"/>
          <w:numId w:val="31"/>
        </w:numPr>
        <w:spacing w:after="0" w:line="240" w:lineRule="auto"/>
        <w:ind w:hanging="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Only certified dealers/distributors of the following manufacturers are eligible: </w:t>
      </w:r>
      <w:r w:rsidRPr="00667D08">
        <w:rPr>
          <w:rFonts w:ascii="Times New Roman" w:eastAsia="Calibri" w:hAnsi="Times New Roman" w:cs="Times New Roman"/>
          <w:b/>
          <w:sz w:val="18"/>
          <w:szCs w:val="18"/>
        </w:rPr>
        <w:t>A standard company from UK, USA, Japan, Singapore, Korean and Europe etc</w:t>
      </w:r>
      <w:proofErr w:type="gramStart"/>
      <w:r w:rsidRPr="00667D08">
        <w:rPr>
          <w:rFonts w:ascii="Times New Roman" w:eastAsia="Calibri" w:hAnsi="Times New Roman" w:cs="Times New Roman"/>
          <w:b/>
          <w:sz w:val="18"/>
          <w:szCs w:val="18"/>
        </w:rPr>
        <w:t>..</w:t>
      </w:r>
      <w:proofErr w:type="gramEnd"/>
    </w:p>
    <w:p w:rsidR="00CC0986" w:rsidRPr="00276D69" w:rsidRDefault="00CC0986" w:rsidP="00EA104C">
      <w:pPr>
        <w:pStyle w:val="ListParagraph"/>
        <w:numPr>
          <w:ilvl w:val="0"/>
          <w:numId w:val="31"/>
        </w:numPr>
        <w:spacing w:after="0" w:line="240" w:lineRule="auto"/>
        <w:ind w:hanging="270"/>
        <w:jc w:val="both"/>
        <w:rPr>
          <w:rFonts w:ascii="Times New Roman" w:eastAsia="Calibri" w:hAnsi="Times New Roman" w:cs="Times New Roman"/>
          <w:sz w:val="18"/>
          <w:szCs w:val="18"/>
        </w:rPr>
      </w:pPr>
      <w:r w:rsidRPr="00276D69">
        <w:rPr>
          <w:rFonts w:ascii="Times New Roman" w:eastAsia="Calibri" w:hAnsi="Times New Roman" w:cs="Times New Roman"/>
          <w:sz w:val="18"/>
          <w:szCs w:val="18"/>
        </w:rPr>
        <w:t xml:space="preserve">Prices should be FOR. If the items supplied are not according to the required specification/make it will have to be </w:t>
      </w:r>
    </w:p>
    <w:p w:rsidR="00CC0986" w:rsidRPr="00667D08" w:rsidRDefault="00CC0986" w:rsidP="00CC0986">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CC0986" w:rsidRPr="00667D08" w:rsidRDefault="00CC0986" w:rsidP="00EA104C">
      <w:pPr>
        <w:numPr>
          <w:ilvl w:val="0"/>
          <w:numId w:val="3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CC0986" w:rsidRPr="00667D08" w:rsidRDefault="00CC0986" w:rsidP="00CC0986">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CC0986" w:rsidRPr="00667D08" w:rsidRDefault="00CC0986" w:rsidP="00EA104C">
      <w:pPr>
        <w:numPr>
          <w:ilvl w:val="0"/>
          <w:numId w:val="3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CC0986" w:rsidRPr="00667D08" w:rsidRDefault="00CC0986" w:rsidP="00EA104C">
      <w:pPr>
        <w:numPr>
          <w:ilvl w:val="0"/>
          <w:numId w:val="31"/>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CC0986" w:rsidRPr="00667D08" w:rsidRDefault="00CC0986" w:rsidP="00CC0986">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CC0986" w:rsidRPr="00667D08" w:rsidRDefault="00CC0986" w:rsidP="00CC0986">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CC0986" w:rsidRPr="00667D08" w:rsidRDefault="00CC0986" w:rsidP="00CC0986">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CC0986" w:rsidRPr="00667D08" w:rsidRDefault="00CC0986" w:rsidP="00CC0986">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CC0986" w:rsidRPr="00667D08" w:rsidRDefault="00CC0986" w:rsidP="00CC0986">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CC0986" w:rsidRPr="00667D08" w:rsidRDefault="00CC0986" w:rsidP="00CC0986">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CC0986" w:rsidRPr="00667D08" w:rsidRDefault="00CC0986" w:rsidP="00CC0986">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CC0986" w:rsidRPr="00667D08" w:rsidRDefault="00CC0986" w:rsidP="00CC0986">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CC0986" w:rsidRPr="00667D08" w:rsidRDefault="00CC0986" w:rsidP="00CC0986">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CC0986" w:rsidRPr="00667D08" w:rsidRDefault="00CC0986" w:rsidP="00CC0986">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CC0986" w:rsidRPr="00667D08" w:rsidRDefault="00CC0986" w:rsidP="003F2A5D">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3B7208" w:rsidRDefault="003B7208">
      <w:pPr>
        <w:rPr>
          <w:rFonts w:ascii="Times New Roman" w:eastAsia="Calibri" w:hAnsi="Times New Roman" w:cs="Times New Roman"/>
          <w:bCs/>
          <w:sz w:val="20"/>
          <w:szCs w:val="20"/>
        </w:rPr>
      </w:pPr>
    </w:p>
    <w:p w:rsidR="00A97A08" w:rsidRDefault="00A97A08">
      <w:pPr>
        <w:rPr>
          <w:rFonts w:ascii="Times New Roman" w:eastAsia="Calibri" w:hAnsi="Times New Roman" w:cs="Times New Roman"/>
          <w:bCs/>
          <w:sz w:val="20"/>
          <w:szCs w:val="20"/>
        </w:rPr>
      </w:pPr>
    </w:p>
    <w:p w:rsidR="00A97A08" w:rsidRDefault="00A97A08">
      <w:pPr>
        <w:rPr>
          <w:rFonts w:ascii="Times New Roman" w:eastAsia="Calibri" w:hAnsi="Times New Roman" w:cs="Times New Roman"/>
          <w:bCs/>
          <w:sz w:val="20"/>
          <w:szCs w:val="20"/>
        </w:rPr>
      </w:pPr>
    </w:p>
    <w:p w:rsidR="00A97A08" w:rsidRDefault="00A97A08">
      <w:pPr>
        <w:rPr>
          <w:rFonts w:ascii="Times New Roman" w:eastAsia="Calibri" w:hAnsi="Times New Roman" w:cs="Times New Roman"/>
          <w:bCs/>
          <w:sz w:val="20"/>
          <w:szCs w:val="20"/>
        </w:rPr>
      </w:pPr>
    </w:p>
    <w:p w:rsidR="00A97A08" w:rsidRDefault="00A97A08">
      <w:pPr>
        <w:rPr>
          <w:rFonts w:ascii="Times New Roman" w:eastAsia="Calibri" w:hAnsi="Times New Roman" w:cs="Times New Roman"/>
          <w:bCs/>
          <w:sz w:val="20"/>
          <w:szCs w:val="20"/>
        </w:rPr>
      </w:pPr>
    </w:p>
    <w:p w:rsidR="00A97A08" w:rsidRDefault="00A97A08">
      <w:pPr>
        <w:rPr>
          <w:rFonts w:ascii="Times New Roman" w:eastAsia="Calibri" w:hAnsi="Times New Roman" w:cs="Times New Roman"/>
          <w:bCs/>
          <w:sz w:val="20"/>
          <w:szCs w:val="20"/>
        </w:rPr>
      </w:pPr>
    </w:p>
    <w:p w:rsidR="00A97A08" w:rsidRPr="004727A0" w:rsidRDefault="00A97A08" w:rsidP="00A97A08">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93056"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4"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7"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A97A08" w:rsidRDefault="00A97A08" w:rsidP="00A97A08">
      <w:pPr>
        <w:pStyle w:val="NoSpacing"/>
        <w:jc w:val="center"/>
        <w:rPr>
          <w:rFonts w:ascii="Times New Roman" w:hAnsi="Times New Roman"/>
          <w:b/>
          <w:bCs/>
          <w:sz w:val="28"/>
          <w:szCs w:val="28"/>
          <w:u w:val="single"/>
        </w:rPr>
      </w:pPr>
    </w:p>
    <w:p w:rsidR="00A97A08" w:rsidRDefault="00A97A08" w:rsidP="00A97A08">
      <w:pPr>
        <w:pStyle w:val="NoSpacing"/>
        <w:jc w:val="center"/>
        <w:rPr>
          <w:rFonts w:ascii="Times New Roman" w:hAnsi="Times New Roman"/>
          <w:b/>
          <w:bCs/>
          <w:sz w:val="28"/>
          <w:szCs w:val="28"/>
          <w:u w:val="single"/>
        </w:rPr>
      </w:pPr>
    </w:p>
    <w:p w:rsidR="00A97A08" w:rsidRPr="004727A0" w:rsidRDefault="00A97A08" w:rsidP="00A97A08">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EQUIPMENTS</w:t>
      </w:r>
      <w:r w:rsidRPr="004727A0">
        <w:rPr>
          <w:rFonts w:ascii="Times New Roman" w:hAnsi="Times New Roman"/>
          <w:b/>
          <w:bCs/>
          <w:sz w:val="28"/>
          <w:szCs w:val="28"/>
          <w:u w:val="single"/>
        </w:rPr>
        <w:t xml:space="preserve"> FOR </w:t>
      </w:r>
      <w:r>
        <w:rPr>
          <w:rFonts w:ascii="Times New Roman" w:hAnsi="Times New Roman"/>
          <w:b/>
          <w:bCs/>
          <w:sz w:val="28"/>
          <w:szCs w:val="28"/>
          <w:u w:val="single"/>
        </w:rPr>
        <w:t xml:space="preserve">CHEMISTRY DEPARTMENT </w:t>
      </w:r>
    </w:p>
    <w:p w:rsidR="00A97A08" w:rsidRPr="004727A0" w:rsidRDefault="00A97A08" w:rsidP="00A97A08">
      <w:pPr>
        <w:pStyle w:val="NoSpacing"/>
        <w:rPr>
          <w:rFonts w:ascii="Times New Roman" w:hAnsi="Times New Roman"/>
          <w:szCs w:val="10"/>
        </w:rPr>
      </w:pPr>
    </w:p>
    <w:p w:rsidR="00A97A08" w:rsidRPr="004727A0" w:rsidRDefault="00A97A08" w:rsidP="00A97A08">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D</w:t>
      </w:r>
      <w:r w:rsidRPr="004727A0">
        <w:rPr>
          <w:rFonts w:ascii="Times New Roman" w:hAnsi="Times New Roman"/>
          <w:b/>
          <w:bCs/>
          <w:sz w:val="28"/>
          <w:szCs w:val="28"/>
          <w:u w:val="single"/>
        </w:rPr>
        <w:t xml:space="preserve"> FORM</w:t>
      </w:r>
    </w:p>
    <w:p w:rsidR="00A97A08" w:rsidRPr="006754BF" w:rsidRDefault="00A97A08" w:rsidP="00A97A08">
      <w:pPr>
        <w:pStyle w:val="NoSpacing"/>
        <w:jc w:val="center"/>
        <w:rPr>
          <w:rFonts w:ascii="Times New Roman" w:hAnsi="Times New Roman"/>
          <w:b/>
          <w:bCs/>
          <w:sz w:val="16"/>
          <w:szCs w:val="16"/>
          <w:u w:val="single"/>
        </w:rPr>
      </w:pPr>
    </w:p>
    <w:p w:rsidR="00A97A08" w:rsidRPr="004727A0" w:rsidRDefault="00A97A08" w:rsidP="00A97A08">
      <w:pPr>
        <w:pStyle w:val="ListParagraph"/>
        <w:numPr>
          <w:ilvl w:val="0"/>
          <w:numId w:val="2"/>
        </w:numPr>
        <w:spacing w:line="480" w:lineRule="auto"/>
        <w:ind w:left="720"/>
        <w:rPr>
          <w:rFonts w:ascii="Times New Roman" w:hAnsi="Times New Roman" w:cs="Times New Roman"/>
          <w:bCs/>
        </w:rPr>
      </w:pPr>
      <w:r w:rsidRPr="004727A0">
        <w:rPr>
          <w:rFonts w:ascii="Times New Roman" w:hAnsi="Times New Roman" w:cs="Times New Roman"/>
          <w:bCs/>
        </w:rPr>
        <w:t>Name of Firm: __________________________________________________________________</w:t>
      </w:r>
    </w:p>
    <w:p w:rsidR="00A97A08" w:rsidRPr="004727A0" w:rsidRDefault="00A97A08" w:rsidP="00A97A08">
      <w:pPr>
        <w:pStyle w:val="ListParagraph"/>
        <w:numPr>
          <w:ilvl w:val="0"/>
          <w:numId w:val="2"/>
        </w:numPr>
        <w:spacing w:line="480" w:lineRule="auto"/>
        <w:ind w:left="720"/>
        <w:rPr>
          <w:rFonts w:ascii="Times New Roman" w:hAnsi="Times New Roman" w:cs="Times New Roman"/>
          <w:bCs/>
        </w:rPr>
      </w:pPr>
      <w:r w:rsidRPr="004727A0">
        <w:rPr>
          <w:rFonts w:ascii="Times New Roman" w:hAnsi="Times New Roman" w:cs="Times New Roman"/>
          <w:bCs/>
        </w:rPr>
        <w:t>Mailing Address:_________________________________________________________________</w:t>
      </w:r>
    </w:p>
    <w:p w:rsidR="00A97A08" w:rsidRPr="004727A0" w:rsidRDefault="00A97A08" w:rsidP="00A97A08">
      <w:pPr>
        <w:pStyle w:val="ListParagraph"/>
        <w:numPr>
          <w:ilvl w:val="0"/>
          <w:numId w:val="2"/>
        </w:numPr>
        <w:spacing w:line="480" w:lineRule="auto"/>
        <w:ind w:left="720"/>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A97A08" w:rsidRPr="004727A0" w:rsidRDefault="00A97A08" w:rsidP="00A97A08">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A97A08" w:rsidRPr="004727A0" w:rsidRDefault="00A97A08" w:rsidP="00A97A08">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A97A08" w:rsidRPr="004727A0" w:rsidRDefault="00A97A08" w:rsidP="00A97A08">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937"/>
        <w:gridCol w:w="807"/>
        <w:gridCol w:w="1657"/>
      </w:tblGrid>
      <w:tr w:rsidR="00A97A08" w:rsidRPr="004727A0" w:rsidTr="009475E5">
        <w:trPr>
          <w:jc w:val="center"/>
        </w:trPr>
        <w:tc>
          <w:tcPr>
            <w:tcW w:w="658" w:type="dxa"/>
          </w:tcPr>
          <w:p w:rsidR="00A97A08" w:rsidRPr="004727A0" w:rsidRDefault="00A97A08" w:rsidP="009475E5">
            <w:pPr>
              <w:pStyle w:val="NoSpacing"/>
              <w:jc w:val="center"/>
              <w:rPr>
                <w:rFonts w:ascii="Times New Roman" w:hAnsi="Times New Roman"/>
                <w:b/>
                <w:bCs/>
                <w:sz w:val="20"/>
                <w:szCs w:val="20"/>
              </w:rPr>
            </w:pPr>
            <w:r w:rsidRPr="004727A0">
              <w:rPr>
                <w:rFonts w:ascii="Times New Roman" w:hAnsi="Times New Roman"/>
                <w:b/>
                <w:bCs/>
                <w:sz w:val="20"/>
                <w:szCs w:val="20"/>
              </w:rPr>
              <w:t>Sr. #</w:t>
            </w:r>
          </w:p>
        </w:tc>
        <w:tc>
          <w:tcPr>
            <w:tcW w:w="6937" w:type="dxa"/>
          </w:tcPr>
          <w:p w:rsidR="00A97A08" w:rsidRPr="004727A0" w:rsidRDefault="00A97A08" w:rsidP="009475E5">
            <w:pPr>
              <w:pStyle w:val="NoSpacing"/>
              <w:jc w:val="center"/>
              <w:rPr>
                <w:rFonts w:ascii="Times New Roman" w:hAnsi="Times New Roman"/>
                <w:b/>
                <w:bCs/>
                <w:sz w:val="20"/>
                <w:szCs w:val="20"/>
              </w:rPr>
            </w:pPr>
            <w:r w:rsidRPr="004727A0">
              <w:rPr>
                <w:rFonts w:ascii="Times New Roman" w:hAnsi="Times New Roman"/>
                <w:b/>
                <w:bCs/>
                <w:sz w:val="20"/>
                <w:szCs w:val="20"/>
              </w:rPr>
              <w:t>Item</w:t>
            </w:r>
          </w:p>
        </w:tc>
        <w:tc>
          <w:tcPr>
            <w:tcW w:w="807" w:type="dxa"/>
          </w:tcPr>
          <w:p w:rsidR="00A97A08" w:rsidRPr="004727A0" w:rsidRDefault="00A97A08" w:rsidP="009475E5">
            <w:pPr>
              <w:pStyle w:val="NoSpacing"/>
              <w:jc w:val="center"/>
              <w:rPr>
                <w:rFonts w:ascii="Times New Roman" w:hAnsi="Times New Roman"/>
                <w:b/>
                <w:bCs/>
                <w:sz w:val="20"/>
                <w:szCs w:val="20"/>
              </w:rPr>
            </w:pPr>
            <w:r w:rsidRPr="004727A0">
              <w:rPr>
                <w:rFonts w:ascii="Times New Roman" w:hAnsi="Times New Roman"/>
                <w:b/>
                <w:bCs/>
                <w:sz w:val="20"/>
                <w:szCs w:val="20"/>
              </w:rPr>
              <w:t>Qty</w:t>
            </w:r>
          </w:p>
        </w:tc>
        <w:tc>
          <w:tcPr>
            <w:tcW w:w="1657" w:type="dxa"/>
          </w:tcPr>
          <w:p w:rsidR="00A97A08" w:rsidRPr="004727A0" w:rsidRDefault="00A97A08" w:rsidP="009475E5">
            <w:pPr>
              <w:pStyle w:val="NoSpacing"/>
              <w:jc w:val="center"/>
              <w:rPr>
                <w:rFonts w:ascii="Times New Roman" w:hAnsi="Times New Roman"/>
                <w:b/>
                <w:bCs/>
                <w:sz w:val="20"/>
                <w:szCs w:val="20"/>
              </w:rPr>
            </w:pPr>
            <w:r>
              <w:rPr>
                <w:rFonts w:ascii="Times New Roman" w:hAnsi="Times New Roman"/>
                <w:b/>
                <w:bCs/>
                <w:sz w:val="20"/>
                <w:szCs w:val="20"/>
              </w:rPr>
              <w:t>Rate per Item with all taxes</w:t>
            </w:r>
          </w:p>
        </w:tc>
      </w:tr>
      <w:tr w:rsidR="00A97A08" w:rsidRPr="004727A0" w:rsidTr="009475E5">
        <w:trPr>
          <w:jc w:val="center"/>
        </w:trPr>
        <w:tc>
          <w:tcPr>
            <w:tcW w:w="658" w:type="dxa"/>
          </w:tcPr>
          <w:p w:rsidR="00A97A08" w:rsidRPr="004727A0" w:rsidRDefault="00A97A08" w:rsidP="009475E5">
            <w:pPr>
              <w:pStyle w:val="NoSpacing"/>
              <w:jc w:val="center"/>
              <w:rPr>
                <w:rFonts w:ascii="Times New Roman" w:hAnsi="Times New Roman"/>
                <w:b/>
                <w:bCs/>
              </w:rPr>
            </w:pPr>
            <w:r w:rsidRPr="004727A0">
              <w:rPr>
                <w:rFonts w:ascii="Times New Roman" w:hAnsi="Times New Roman"/>
                <w:b/>
                <w:bCs/>
              </w:rPr>
              <w:t>1</w:t>
            </w:r>
          </w:p>
        </w:tc>
        <w:tc>
          <w:tcPr>
            <w:tcW w:w="6937" w:type="dxa"/>
          </w:tcPr>
          <w:p w:rsidR="00A97A08" w:rsidRPr="003B427D" w:rsidRDefault="00A97A08" w:rsidP="009475E5">
            <w:pPr>
              <w:spacing w:after="0"/>
              <w:rPr>
                <w:rFonts w:ascii="Times New Roman" w:hAnsi="Times New Roman" w:cs="Times New Roman"/>
                <w:b/>
                <w:sz w:val="24"/>
                <w:szCs w:val="24"/>
              </w:rPr>
            </w:pPr>
            <w:r w:rsidRPr="003B427D">
              <w:rPr>
                <w:rFonts w:ascii="Times New Roman" w:hAnsi="Times New Roman" w:cs="Times New Roman"/>
                <w:b/>
                <w:sz w:val="24"/>
                <w:szCs w:val="24"/>
              </w:rPr>
              <w:t>Personal Dosimeters For Materials Chemistry Laboratory</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Measurement range</w:t>
            </w:r>
            <w:r w:rsidRPr="003B427D">
              <w:rPr>
                <w:rFonts w:ascii="Times New Roman" w:hAnsi="Times New Roman" w:cs="Times New Roman"/>
                <w:sz w:val="16"/>
                <w:szCs w:val="16"/>
              </w:rPr>
              <w:t>: dose rate: 0.01 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/h ~30mSv/h</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Cumulative dose</w:t>
            </w:r>
            <w:r w:rsidRPr="003B427D">
              <w:rPr>
                <w:rFonts w:ascii="Times New Roman" w:hAnsi="Times New Roman" w:cs="Times New Roman"/>
                <w:sz w:val="16"/>
                <w:szCs w:val="16"/>
              </w:rPr>
              <w:t>: 0.00 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 xml:space="preserve"> ~999.9mSv</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Energy range</w:t>
            </w:r>
            <w:r w:rsidRPr="003B427D">
              <w:rPr>
                <w:rFonts w:ascii="Times New Roman" w:hAnsi="Times New Roman" w:cs="Times New Roman"/>
                <w:sz w:val="16"/>
                <w:szCs w:val="16"/>
              </w:rPr>
              <w:t>: 40Kev~1.5Mev</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Energy response error</w:t>
            </w:r>
            <w:r w:rsidRPr="003B427D">
              <w:rPr>
                <w:rFonts w:ascii="Times New Roman" w:hAnsi="Times New Roman" w:cs="Times New Roman"/>
                <w:sz w:val="16"/>
                <w:szCs w:val="16"/>
              </w:rPr>
              <w:t xml:space="preserve">: ≤±30% (according to </w:t>
            </w:r>
            <w:r w:rsidRPr="003B427D">
              <w:rPr>
                <w:rFonts w:ascii="Times New Roman" w:hAnsi="Times New Roman" w:cs="Times New Roman"/>
                <w:sz w:val="16"/>
                <w:szCs w:val="16"/>
                <w:vertAlign w:val="superscript"/>
              </w:rPr>
              <w:t>137</w:t>
            </w:r>
            <w:r w:rsidRPr="003B427D">
              <w:rPr>
                <w:rFonts w:ascii="Times New Roman" w:hAnsi="Times New Roman" w:cs="Times New Roman"/>
                <w:sz w:val="16"/>
                <w:szCs w:val="16"/>
              </w:rPr>
              <w:t>Cs)</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Relative basic error</w:t>
            </w:r>
            <w:r w:rsidRPr="003B427D">
              <w:rPr>
                <w:rFonts w:ascii="Times New Roman" w:hAnsi="Times New Roman" w:cs="Times New Roman"/>
                <w:sz w:val="16"/>
                <w:szCs w:val="16"/>
              </w:rPr>
              <w:t>: ≤±10%</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Measuring time:</w:t>
            </w:r>
            <w:r w:rsidRPr="003B427D">
              <w:rPr>
                <w:rFonts w:ascii="Times New Roman" w:hAnsi="Times New Roman" w:cs="Times New Roman"/>
                <w:sz w:val="16"/>
                <w:szCs w:val="16"/>
              </w:rPr>
              <w:t xml:space="preserve"> automatic adjustment according to radiation, quick response</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Alarm value</w:t>
            </w:r>
            <w:r w:rsidRPr="003B427D">
              <w:rPr>
                <w:rFonts w:ascii="Times New Roman" w:hAnsi="Times New Roman" w:cs="Times New Roman"/>
                <w:sz w:val="16"/>
                <w:szCs w:val="16"/>
              </w:rPr>
              <w:t>: 0.5, 1.0, 2.5, 10, 30, 50, 100, 500 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/h</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Protective alarm response time</w:t>
            </w:r>
            <w:r w:rsidRPr="003B427D">
              <w:rPr>
                <w:rFonts w:ascii="Times New Roman" w:hAnsi="Times New Roman" w:cs="Times New Roman"/>
                <w:sz w:val="16"/>
                <w:szCs w:val="16"/>
              </w:rPr>
              <w:t>: ≤5 second</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Display</w:t>
            </w:r>
            <w:r w:rsidRPr="003B427D">
              <w:rPr>
                <w:rFonts w:ascii="Times New Roman" w:hAnsi="Times New Roman" w:cs="Times New Roman"/>
                <w:sz w:val="16"/>
                <w:szCs w:val="16"/>
              </w:rPr>
              <w:t>: LCD</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Display unit</w:t>
            </w:r>
            <w:r w:rsidRPr="003B427D">
              <w:rPr>
                <w:rFonts w:ascii="Times New Roman" w:hAnsi="Times New Roman" w:cs="Times New Roman"/>
                <w:sz w:val="16"/>
                <w:szCs w:val="16"/>
              </w:rPr>
              <w:t>: dose rate (µ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 xml:space="preserve">/h or </w:t>
            </w:r>
            <w:proofErr w:type="spellStart"/>
            <w:r w:rsidRPr="003B427D">
              <w:rPr>
                <w:rFonts w:ascii="Times New Roman" w:hAnsi="Times New Roman" w:cs="Times New Roman"/>
                <w:sz w:val="16"/>
                <w:szCs w:val="16"/>
              </w:rPr>
              <w:t>mSv</w:t>
            </w:r>
            <w:proofErr w:type="spellEnd"/>
            <w:r w:rsidRPr="003B427D">
              <w:rPr>
                <w:rFonts w:ascii="Times New Roman" w:hAnsi="Times New Roman" w:cs="Times New Roman"/>
                <w:sz w:val="16"/>
                <w:szCs w:val="16"/>
              </w:rPr>
              <w:t xml:space="preserve">/h) and Cumulate </w:t>
            </w:r>
            <w:proofErr w:type="gramStart"/>
            <w:r w:rsidRPr="003B427D">
              <w:rPr>
                <w:rFonts w:ascii="Times New Roman" w:hAnsi="Times New Roman" w:cs="Times New Roman"/>
                <w:sz w:val="16"/>
                <w:szCs w:val="16"/>
              </w:rPr>
              <w:t>dose  (</w:t>
            </w:r>
            <w:proofErr w:type="gramEnd"/>
            <w:r w:rsidRPr="003B427D">
              <w:rPr>
                <w:rFonts w:ascii="Times New Roman" w:hAnsi="Times New Roman" w:cs="Times New Roman"/>
                <w:sz w:val="16"/>
                <w:szCs w:val="16"/>
              </w:rPr>
              <w:t>µ</w:t>
            </w:r>
            <w:proofErr w:type="spellStart"/>
            <w:r w:rsidRPr="003B427D">
              <w:rPr>
                <w:rFonts w:ascii="Times New Roman" w:hAnsi="Times New Roman" w:cs="Times New Roman"/>
                <w:sz w:val="16"/>
                <w:szCs w:val="16"/>
              </w:rPr>
              <w:t>Sv</w:t>
            </w:r>
            <w:proofErr w:type="spellEnd"/>
            <w:r w:rsidRPr="003B427D">
              <w:rPr>
                <w:rFonts w:ascii="Times New Roman" w:hAnsi="Times New Roman" w:cs="Times New Roman"/>
                <w:sz w:val="16"/>
                <w:szCs w:val="16"/>
              </w:rPr>
              <w:t xml:space="preserve"> or </w:t>
            </w:r>
            <w:proofErr w:type="spellStart"/>
            <w:r w:rsidRPr="003B427D">
              <w:rPr>
                <w:rFonts w:ascii="Times New Roman" w:hAnsi="Times New Roman" w:cs="Times New Roman"/>
                <w:sz w:val="16"/>
                <w:szCs w:val="16"/>
              </w:rPr>
              <w:t>mSV</w:t>
            </w:r>
            <w:proofErr w:type="spellEnd"/>
            <w:r w:rsidRPr="003B427D">
              <w:rPr>
                <w:rFonts w:ascii="Times New Roman" w:hAnsi="Times New Roman" w:cs="Times New Roman"/>
                <w:sz w:val="16"/>
                <w:szCs w:val="16"/>
              </w:rPr>
              <w:t>)— Should be PC communicable.</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sz w:val="16"/>
                <w:szCs w:val="16"/>
              </w:rPr>
              <w:t>Battery powered/External powered with a long battery time. Should be light weight and wearable in Pocket or around the wrist. Should be water proof.</w:t>
            </w:r>
          </w:p>
          <w:p w:rsidR="00A97A08" w:rsidRPr="003B427D" w:rsidRDefault="00A97A08" w:rsidP="009475E5">
            <w:pPr>
              <w:spacing w:after="0" w:line="240" w:lineRule="auto"/>
              <w:rPr>
                <w:rFonts w:ascii="Times New Roman" w:hAnsi="Times New Roman" w:cs="Times New Roman"/>
                <w:sz w:val="24"/>
                <w:szCs w:val="24"/>
              </w:rPr>
            </w:pPr>
            <w:r w:rsidRPr="003B427D">
              <w:rPr>
                <w:rFonts w:ascii="Times New Roman" w:hAnsi="Times New Roman" w:cs="Times New Roman"/>
                <w:b/>
                <w:sz w:val="16"/>
                <w:szCs w:val="16"/>
              </w:rPr>
              <w:t>Warranty</w:t>
            </w:r>
            <w:r w:rsidRPr="003B427D">
              <w:rPr>
                <w:rFonts w:ascii="Times New Roman" w:hAnsi="Times New Roman" w:cs="Times New Roman"/>
                <w:sz w:val="16"/>
                <w:szCs w:val="16"/>
              </w:rPr>
              <w:t>: Comprehensive warranty including parts and readings should not be less than 3 years at no cost of the purchaser</w:t>
            </w:r>
          </w:p>
        </w:tc>
        <w:tc>
          <w:tcPr>
            <w:tcW w:w="807" w:type="dxa"/>
          </w:tcPr>
          <w:p w:rsidR="00A97A08" w:rsidRPr="007E2BA0" w:rsidRDefault="00A97A08" w:rsidP="009475E5">
            <w:pPr>
              <w:jc w:val="center"/>
              <w:rPr>
                <w:rFonts w:ascii="Times New Roman" w:hAnsi="Times New Roman" w:cs="Times New Roman"/>
                <w:sz w:val="20"/>
                <w:szCs w:val="20"/>
                <w:lang w:val="en-GB"/>
              </w:rPr>
            </w:pPr>
            <w:r w:rsidRPr="007E2BA0">
              <w:rPr>
                <w:rFonts w:ascii="Times New Roman" w:hAnsi="Times New Roman" w:cs="Times New Roman"/>
                <w:sz w:val="20"/>
                <w:szCs w:val="20"/>
                <w:lang w:val="en-GB"/>
              </w:rPr>
              <w:t>0</w:t>
            </w:r>
            <w:r>
              <w:rPr>
                <w:rFonts w:ascii="Times New Roman" w:hAnsi="Times New Roman" w:cs="Times New Roman"/>
                <w:sz w:val="20"/>
                <w:szCs w:val="20"/>
                <w:lang w:val="en-GB"/>
              </w:rPr>
              <w:t>1</w:t>
            </w:r>
            <w:r w:rsidRPr="007E2BA0">
              <w:rPr>
                <w:rFonts w:ascii="Times New Roman" w:hAnsi="Times New Roman" w:cs="Times New Roman"/>
                <w:sz w:val="20"/>
                <w:szCs w:val="20"/>
                <w:lang w:val="en-GB"/>
              </w:rPr>
              <w:t>No</w:t>
            </w:r>
          </w:p>
        </w:tc>
        <w:tc>
          <w:tcPr>
            <w:tcW w:w="1657" w:type="dxa"/>
          </w:tcPr>
          <w:p w:rsidR="00A97A08" w:rsidRPr="00A80C1F" w:rsidRDefault="00A97A08" w:rsidP="009475E5">
            <w:pPr>
              <w:jc w:val="center"/>
              <w:rPr>
                <w:i/>
                <w:sz w:val="20"/>
                <w:szCs w:val="20"/>
                <w:lang w:val="en-GB"/>
              </w:rPr>
            </w:pPr>
          </w:p>
        </w:tc>
      </w:tr>
      <w:tr w:rsidR="00A97A08" w:rsidRPr="004727A0" w:rsidTr="009475E5">
        <w:trPr>
          <w:jc w:val="center"/>
        </w:trPr>
        <w:tc>
          <w:tcPr>
            <w:tcW w:w="658" w:type="dxa"/>
          </w:tcPr>
          <w:p w:rsidR="00A97A08" w:rsidRPr="004727A0" w:rsidRDefault="00A97A08" w:rsidP="009475E5">
            <w:pPr>
              <w:pStyle w:val="NoSpacing"/>
              <w:jc w:val="center"/>
              <w:rPr>
                <w:rFonts w:ascii="Times New Roman" w:hAnsi="Times New Roman"/>
                <w:b/>
                <w:bCs/>
              </w:rPr>
            </w:pPr>
            <w:r w:rsidRPr="004727A0">
              <w:rPr>
                <w:rFonts w:ascii="Times New Roman" w:hAnsi="Times New Roman"/>
                <w:b/>
                <w:bCs/>
              </w:rPr>
              <w:t>2</w:t>
            </w:r>
          </w:p>
        </w:tc>
        <w:tc>
          <w:tcPr>
            <w:tcW w:w="6937" w:type="dxa"/>
          </w:tcPr>
          <w:p w:rsidR="00A97A08" w:rsidRPr="003B427D" w:rsidRDefault="00A97A08" w:rsidP="009475E5">
            <w:pPr>
              <w:spacing w:after="0"/>
              <w:rPr>
                <w:rFonts w:ascii="Times New Roman" w:hAnsi="Times New Roman" w:cs="Times New Roman"/>
                <w:sz w:val="24"/>
                <w:szCs w:val="24"/>
              </w:rPr>
            </w:pPr>
            <w:r w:rsidRPr="003B427D">
              <w:rPr>
                <w:rFonts w:ascii="Times New Roman" w:hAnsi="Times New Roman" w:cs="Times New Roman"/>
                <w:b/>
                <w:sz w:val="24"/>
                <w:szCs w:val="24"/>
              </w:rPr>
              <w:t xml:space="preserve">Lead Apron for X-rays Protection  </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Material</w:t>
            </w:r>
            <w:r w:rsidRPr="003B427D">
              <w:rPr>
                <w:rFonts w:ascii="Times New Roman" w:hAnsi="Times New Roman" w:cs="Times New Roman"/>
                <w:sz w:val="16"/>
                <w:szCs w:val="16"/>
              </w:rPr>
              <w:tab/>
              <w:t>Lead rubber, leather or coated</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Color</w:t>
            </w:r>
            <w:r w:rsidRPr="003B427D">
              <w:rPr>
                <w:rFonts w:ascii="Times New Roman" w:hAnsi="Times New Roman" w:cs="Times New Roman"/>
                <w:sz w:val="16"/>
                <w:szCs w:val="16"/>
              </w:rPr>
              <w:tab/>
              <w:t>Blue preferred</w:t>
            </w:r>
          </w:p>
          <w:p w:rsidR="00A97A08" w:rsidRPr="003B427D" w:rsidRDefault="00A97A08" w:rsidP="009475E5">
            <w:pPr>
              <w:spacing w:after="0" w:line="240" w:lineRule="auto"/>
              <w:rPr>
                <w:rFonts w:ascii="Times New Roman" w:hAnsi="Times New Roman" w:cs="Times New Roman"/>
                <w:sz w:val="16"/>
                <w:szCs w:val="16"/>
              </w:rPr>
            </w:pPr>
            <w:r w:rsidRPr="003B427D">
              <w:rPr>
                <w:rFonts w:ascii="Times New Roman" w:hAnsi="Times New Roman" w:cs="Times New Roman"/>
                <w:b/>
                <w:sz w:val="16"/>
                <w:szCs w:val="16"/>
              </w:rPr>
              <w:t>Lead Equivalent</w:t>
            </w:r>
            <w:r w:rsidRPr="003B427D">
              <w:rPr>
                <w:rFonts w:ascii="Times New Roman" w:hAnsi="Times New Roman" w:cs="Times New Roman"/>
                <w:sz w:val="16"/>
                <w:szCs w:val="16"/>
              </w:rPr>
              <w:tab/>
              <w:t>0.30-0.5mmpb</w:t>
            </w:r>
          </w:p>
          <w:p w:rsidR="00A97A08" w:rsidRPr="003B427D" w:rsidRDefault="00A97A08" w:rsidP="009475E5">
            <w:pPr>
              <w:spacing w:after="0" w:line="240" w:lineRule="auto"/>
              <w:rPr>
                <w:rFonts w:ascii="Times New Roman" w:hAnsi="Times New Roman" w:cs="Times New Roman"/>
                <w:sz w:val="24"/>
                <w:szCs w:val="24"/>
              </w:rPr>
            </w:pPr>
            <w:r w:rsidRPr="003B427D">
              <w:rPr>
                <w:rFonts w:ascii="Times New Roman" w:hAnsi="Times New Roman" w:cs="Times New Roman"/>
                <w:b/>
                <w:sz w:val="16"/>
                <w:szCs w:val="16"/>
              </w:rPr>
              <w:t>Size</w:t>
            </w:r>
            <w:r w:rsidRPr="003B427D">
              <w:rPr>
                <w:rFonts w:ascii="Times New Roman" w:hAnsi="Times New Roman" w:cs="Times New Roman"/>
                <w:sz w:val="16"/>
                <w:szCs w:val="16"/>
              </w:rPr>
              <w:tab/>
              <w:t>Large (equivalent to 180 cm length)</w:t>
            </w:r>
          </w:p>
        </w:tc>
        <w:tc>
          <w:tcPr>
            <w:tcW w:w="807" w:type="dxa"/>
          </w:tcPr>
          <w:p w:rsidR="00A97A08" w:rsidRPr="007E2BA0" w:rsidRDefault="00A97A08" w:rsidP="009475E5">
            <w:pPr>
              <w:jc w:val="center"/>
              <w:rPr>
                <w:rFonts w:ascii="Times New Roman" w:hAnsi="Times New Roman" w:cs="Times New Roman"/>
                <w:sz w:val="20"/>
                <w:szCs w:val="20"/>
                <w:lang w:val="en-GB"/>
              </w:rPr>
            </w:pPr>
            <w:r>
              <w:rPr>
                <w:rFonts w:ascii="Times New Roman" w:hAnsi="Times New Roman" w:cs="Times New Roman"/>
                <w:sz w:val="20"/>
                <w:szCs w:val="20"/>
                <w:lang w:val="en-GB"/>
              </w:rPr>
              <w:t>02</w:t>
            </w:r>
            <w:r w:rsidRPr="007E2BA0">
              <w:rPr>
                <w:rFonts w:ascii="Times New Roman" w:hAnsi="Times New Roman" w:cs="Times New Roman"/>
                <w:sz w:val="20"/>
                <w:szCs w:val="20"/>
                <w:lang w:val="en-GB"/>
              </w:rPr>
              <w:t>No</w:t>
            </w:r>
            <w:r>
              <w:rPr>
                <w:rFonts w:ascii="Times New Roman" w:hAnsi="Times New Roman" w:cs="Times New Roman"/>
                <w:sz w:val="20"/>
                <w:szCs w:val="20"/>
                <w:lang w:val="en-GB"/>
              </w:rPr>
              <w:t>s.</w:t>
            </w:r>
          </w:p>
        </w:tc>
        <w:tc>
          <w:tcPr>
            <w:tcW w:w="1657" w:type="dxa"/>
          </w:tcPr>
          <w:p w:rsidR="00A97A08" w:rsidRPr="00B742D1" w:rsidRDefault="00A97A08" w:rsidP="009475E5">
            <w:pPr>
              <w:jc w:val="center"/>
              <w:rPr>
                <w:sz w:val="20"/>
                <w:szCs w:val="20"/>
                <w:lang w:val="en-GB"/>
              </w:rPr>
            </w:pPr>
          </w:p>
        </w:tc>
      </w:tr>
    </w:tbl>
    <w:p w:rsidR="00A97A08" w:rsidRDefault="00A97A08" w:rsidP="00A97A08">
      <w:pPr>
        <w:spacing w:after="0"/>
        <w:jc w:val="both"/>
        <w:rPr>
          <w:rFonts w:ascii="Times New Roman" w:eastAsia="Calibri" w:hAnsi="Times New Roman" w:cs="Times New Roman"/>
          <w:b/>
          <w:bCs/>
          <w:sz w:val="20"/>
          <w:szCs w:val="20"/>
        </w:rPr>
      </w:pPr>
    </w:p>
    <w:p w:rsidR="00A97A08" w:rsidRPr="00667D08" w:rsidRDefault="00A97A08" w:rsidP="00A97A08">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A97A08" w:rsidRDefault="00A97A08" w:rsidP="00A97A08">
      <w:pPr>
        <w:spacing w:after="0"/>
        <w:ind w:right="-317" w:firstLine="360"/>
        <w:rPr>
          <w:rFonts w:ascii="Times New Roman" w:eastAsia="Calibri" w:hAnsi="Times New Roman" w:cs="Times New Roman"/>
          <w:b/>
        </w:rPr>
      </w:pPr>
    </w:p>
    <w:p w:rsidR="00A97A08" w:rsidRPr="00667D08" w:rsidRDefault="00A97A08" w:rsidP="00A97A08">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A97A08" w:rsidRPr="00667D08" w:rsidRDefault="00A97A08" w:rsidP="00A97A08">
      <w:pPr>
        <w:spacing w:after="0"/>
        <w:rPr>
          <w:rFonts w:ascii="Times New Roman" w:eastAsia="Calibri" w:hAnsi="Times New Roman" w:cs="Times New Roman"/>
          <w:b/>
          <w:sz w:val="12"/>
          <w:szCs w:val="12"/>
        </w:rPr>
      </w:pPr>
    </w:p>
    <w:p w:rsidR="00A97A08" w:rsidRPr="00782708" w:rsidRDefault="00A97A08" w:rsidP="00782708">
      <w:pPr>
        <w:pStyle w:val="ListParagraph"/>
        <w:numPr>
          <w:ilvl w:val="0"/>
          <w:numId w:val="44"/>
        </w:numPr>
        <w:spacing w:after="0" w:line="240" w:lineRule="auto"/>
        <w:jc w:val="both"/>
        <w:rPr>
          <w:rFonts w:ascii="Times New Roman" w:eastAsia="Calibri" w:hAnsi="Times New Roman" w:cs="Times New Roman"/>
          <w:sz w:val="18"/>
          <w:szCs w:val="18"/>
        </w:rPr>
      </w:pPr>
      <w:r w:rsidRPr="00782708">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A97A08" w:rsidRPr="00782708" w:rsidRDefault="00A97A08" w:rsidP="00782708">
      <w:pPr>
        <w:pStyle w:val="ListParagraph"/>
        <w:numPr>
          <w:ilvl w:val="0"/>
          <w:numId w:val="44"/>
        </w:numPr>
        <w:spacing w:after="0" w:line="240" w:lineRule="auto"/>
        <w:jc w:val="both"/>
        <w:rPr>
          <w:rFonts w:ascii="Times New Roman" w:eastAsia="Calibri" w:hAnsi="Times New Roman" w:cs="Times New Roman"/>
          <w:sz w:val="18"/>
          <w:szCs w:val="18"/>
        </w:rPr>
      </w:pPr>
      <w:r w:rsidRPr="00782708">
        <w:rPr>
          <w:rFonts w:ascii="Times New Roman" w:eastAsia="Calibri" w:hAnsi="Times New Roman" w:cs="Times New Roman"/>
          <w:sz w:val="18"/>
          <w:szCs w:val="18"/>
        </w:rPr>
        <w:t xml:space="preserve">Only certified dealers/distributors of the following manufacturers are eligible: </w:t>
      </w:r>
      <w:r w:rsidRPr="00782708">
        <w:rPr>
          <w:rFonts w:ascii="Times New Roman" w:eastAsia="Calibri" w:hAnsi="Times New Roman" w:cs="Times New Roman"/>
          <w:b/>
          <w:sz w:val="18"/>
          <w:szCs w:val="18"/>
        </w:rPr>
        <w:t>A standard company from UK, USA, Japan, Singapore, Korean and Europe etc</w:t>
      </w:r>
      <w:proofErr w:type="gramStart"/>
      <w:r w:rsidRPr="00782708">
        <w:rPr>
          <w:rFonts w:ascii="Times New Roman" w:eastAsia="Calibri" w:hAnsi="Times New Roman" w:cs="Times New Roman"/>
          <w:b/>
          <w:sz w:val="18"/>
          <w:szCs w:val="18"/>
        </w:rPr>
        <w:t>..</w:t>
      </w:r>
      <w:proofErr w:type="gramEnd"/>
    </w:p>
    <w:p w:rsidR="00A97A08" w:rsidRPr="00667D08" w:rsidRDefault="00A97A08" w:rsidP="00782708">
      <w:pPr>
        <w:numPr>
          <w:ilvl w:val="0"/>
          <w:numId w:val="44"/>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Prices should be FOR delivery to the Cholistan Institute of Desert Studies, The Islamia University of </w:t>
      </w:r>
    </w:p>
    <w:p w:rsidR="00A97A08" w:rsidRPr="00667D08" w:rsidRDefault="00A97A08" w:rsidP="00A97A08">
      <w:pPr>
        <w:spacing w:after="0"/>
        <w:ind w:left="450" w:firstLine="27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Bahawalpur. If the items supplied are not according to the required specification/make it will have to be </w:t>
      </w:r>
    </w:p>
    <w:p w:rsidR="00A97A08" w:rsidRPr="00667D08" w:rsidRDefault="00A97A08" w:rsidP="00A97A08">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A97A08" w:rsidRPr="00667D08" w:rsidRDefault="00A97A08" w:rsidP="00782708">
      <w:pPr>
        <w:numPr>
          <w:ilvl w:val="0"/>
          <w:numId w:val="44"/>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A97A08" w:rsidRPr="00667D08" w:rsidRDefault="00A97A08" w:rsidP="00A97A08">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A97A08" w:rsidRPr="00667D08" w:rsidRDefault="00A97A08" w:rsidP="00782708">
      <w:pPr>
        <w:numPr>
          <w:ilvl w:val="0"/>
          <w:numId w:val="44"/>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A97A08" w:rsidRPr="00667D08" w:rsidRDefault="00A97A08" w:rsidP="00782708">
      <w:pPr>
        <w:numPr>
          <w:ilvl w:val="0"/>
          <w:numId w:val="44"/>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A97A08" w:rsidRPr="00667D08" w:rsidRDefault="00A97A08" w:rsidP="00A97A08">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A97A08" w:rsidRPr="00667D08" w:rsidRDefault="00A97A08" w:rsidP="00A97A08">
      <w:pPr>
        <w:spacing w:after="0"/>
        <w:rPr>
          <w:rFonts w:ascii="Times New Roman" w:eastAsia="Calibri" w:hAnsi="Times New Roman" w:cs="Times New Roman"/>
          <w:sz w:val="20"/>
          <w:szCs w:val="20"/>
        </w:rPr>
      </w:pPr>
    </w:p>
    <w:p w:rsidR="00A97A08" w:rsidRPr="00667D08" w:rsidRDefault="00A97A08" w:rsidP="00A97A08">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A97A08" w:rsidRPr="00667D08" w:rsidRDefault="00A97A08" w:rsidP="00A97A08">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A97A08" w:rsidRPr="00667D08" w:rsidRDefault="00A97A08" w:rsidP="00A97A08">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A97A08" w:rsidRPr="00667D08" w:rsidRDefault="00A97A08" w:rsidP="00A97A08">
      <w:pPr>
        <w:pStyle w:val="NoSpacing"/>
        <w:ind w:left="5040"/>
        <w:rPr>
          <w:rFonts w:ascii="Times New Roman" w:hAnsi="Times New Roman"/>
          <w:b/>
          <w:bCs/>
          <w:sz w:val="20"/>
          <w:szCs w:val="20"/>
        </w:rPr>
      </w:pPr>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A97A08" w:rsidRPr="00667D08" w:rsidRDefault="00A97A08" w:rsidP="00A97A08">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A97A08" w:rsidRPr="00667D08" w:rsidRDefault="00A97A08" w:rsidP="00A97A08">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A97A08" w:rsidRPr="00667D08" w:rsidRDefault="00A97A08" w:rsidP="00A97A08">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A97A08" w:rsidRPr="00667D08" w:rsidRDefault="00A97A08" w:rsidP="00A97A08">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A97A08" w:rsidRPr="00667D08" w:rsidRDefault="00A97A08" w:rsidP="00A97A08">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A97A08" w:rsidRDefault="00A97A08" w:rsidP="00A97A08">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A97A08" w:rsidRDefault="00A97A08">
      <w:pPr>
        <w:rPr>
          <w:rFonts w:ascii="Times New Roman" w:eastAsia="Calibri" w:hAnsi="Times New Roman" w:cs="Times New Roman"/>
          <w:bCs/>
          <w:sz w:val="20"/>
          <w:szCs w:val="20"/>
        </w:rPr>
      </w:pPr>
    </w:p>
    <w:p w:rsidR="005F452F" w:rsidRDefault="005F452F">
      <w:pPr>
        <w:rPr>
          <w:rFonts w:ascii="Times New Roman" w:eastAsia="Calibri" w:hAnsi="Times New Roman" w:cs="Times New Roman"/>
          <w:bCs/>
          <w:sz w:val="20"/>
          <w:szCs w:val="20"/>
        </w:rPr>
      </w:pPr>
    </w:p>
    <w:p w:rsidR="005F452F" w:rsidRDefault="005F452F">
      <w:pPr>
        <w:rPr>
          <w:rFonts w:ascii="Times New Roman" w:eastAsia="Calibri" w:hAnsi="Times New Roman" w:cs="Times New Roman"/>
          <w:bCs/>
          <w:sz w:val="20"/>
          <w:szCs w:val="20"/>
        </w:rPr>
      </w:pPr>
    </w:p>
    <w:p w:rsidR="005F452F" w:rsidRDefault="005F452F">
      <w:pPr>
        <w:rPr>
          <w:rFonts w:ascii="Times New Roman" w:eastAsia="Calibri" w:hAnsi="Times New Roman" w:cs="Times New Roman"/>
          <w:bCs/>
          <w:sz w:val="20"/>
          <w:szCs w:val="20"/>
        </w:rPr>
      </w:pPr>
    </w:p>
    <w:p w:rsidR="005F452F" w:rsidRPr="004727A0" w:rsidRDefault="005F452F" w:rsidP="005F452F">
      <w:pPr>
        <w:pStyle w:val="NoSpacing"/>
        <w:jc w:val="center"/>
        <w:rPr>
          <w:rFonts w:ascii="Old English Text MT" w:hAnsi="Old English Text MT"/>
          <w:sz w:val="44"/>
          <w:szCs w:val="44"/>
        </w:rPr>
      </w:pPr>
      <w:r w:rsidRPr="004727A0">
        <w:rPr>
          <w:rFonts w:ascii="Old English Text MT" w:hAnsi="Old English Text MT"/>
          <w:noProof/>
          <w:sz w:val="44"/>
          <w:szCs w:val="44"/>
        </w:rPr>
        <w:lastRenderedPageBreak/>
        <w:drawing>
          <wp:anchor distT="0" distB="0" distL="114300" distR="114300" simplePos="0" relativeHeight="251695104" behindDoc="0" locked="0" layoutInCell="1" allowOverlap="1">
            <wp:simplePos x="0" y="0"/>
            <wp:positionH relativeFrom="column">
              <wp:posOffset>-152400</wp:posOffset>
            </wp:positionH>
            <wp:positionV relativeFrom="paragraph">
              <wp:posOffset>-123825</wp:posOffset>
            </wp:positionV>
            <wp:extent cx="676275" cy="714375"/>
            <wp:effectExtent l="19050" t="0" r="9525" b="0"/>
            <wp:wrapNone/>
            <wp:docPr id="5" name="Picture 2" descr="I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UB%20Logo"/>
                    <pic:cNvPicPr>
                      <a:picLocks noChangeAspect="1" noChangeArrowheads="1"/>
                    </pic:cNvPicPr>
                  </pic:nvPicPr>
                  <pic:blipFill>
                    <a:blip r:embed="rId7" cstate="print">
                      <a:grayscl/>
                      <a:biLevel thresh="50000"/>
                    </a:blip>
                    <a:srcRect/>
                    <a:stretch>
                      <a:fillRect/>
                    </a:stretch>
                  </pic:blipFill>
                  <pic:spPr bwMode="auto">
                    <a:xfrm>
                      <a:off x="0" y="0"/>
                      <a:ext cx="676275" cy="714375"/>
                    </a:xfrm>
                    <a:prstGeom prst="rect">
                      <a:avLst/>
                    </a:prstGeom>
                    <a:noFill/>
                    <a:ln w="9525">
                      <a:noFill/>
                      <a:miter lim="800000"/>
                      <a:headEnd/>
                      <a:tailEnd/>
                    </a:ln>
                  </pic:spPr>
                </pic:pic>
              </a:graphicData>
            </a:graphic>
          </wp:anchor>
        </w:drawing>
      </w:r>
      <w:r w:rsidRPr="004727A0">
        <w:rPr>
          <w:rFonts w:ascii="Old English Text MT" w:hAnsi="Old English Text MT"/>
          <w:sz w:val="44"/>
          <w:szCs w:val="44"/>
        </w:rPr>
        <w:t>The Islamia University of Bahawalpur</w:t>
      </w:r>
    </w:p>
    <w:p w:rsidR="005F452F" w:rsidRDefault="005F452F" w:rsidP="005F452F">
      <w:pPr>
        <w:pStyle w:val="NoSpacing"/>
        <w:jc w:val="center"/>
        <w:rPr>
          <w:rFonts w:ascii="Times New Roman" w:hAnsi="Times New Roman"/>
          <w:b/>
          <w:bCs/>
          <w:sz w:val="28"/>
          <w:szCs w:val="28"/>
          <w:u w:val="single"/>
        </w:rPr>
      </w:pPr>
    </w:p>
    <w:p w:rsidR="005F452F" w:rsidRDefault="005F452F" w:rsidP="005F452F">
      <w:pPr>
        <w:pStyle w:val="NoSpacing"/>
        <w:jc w:val="center"/>
        <w:rPr>
          <w:rFonts w:ascii="Times New Roman" w:hAnsi="Times New Roman"/>
          <w:b/>
          <w:bCs/>
          <w:sz w:val="28"/>
          <w:szCs w:val="28"/>
          <w:u w:val="single"/>
        </w:rPr>
      </w:pPr>
    </w:p>
    <w:p w:rsidR="005F452F" w:rsidRPr="004727A0" w:rsidRDefault="005F452F" w:rsidP="005F452F">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 xml:space="preserve">PROCUREMENT OF </w:t>
      </w:r>
      <w:r>
        <w:rPr>
          <w:rFonts w:ascii="Times New Roman" w:hAnsi="Times New Roman"/>
          <w:b/>
          <w:bCs/>
          <w:sz w:val="28"/>
          <w:szCs w:val="28"/>
          <w:u w:val="single"/>
        </w:rPr>
        <w:t>LAB INSTRUMENT</w:t>
      </w:r>
      <w:r w:rsidRPr="004727A0">
        <w:rPr>
          <w:rFonts w:ascii="Times New Roman" w:hAnsi="Times New Roman"/>
          <w:b/>
          <w:bCs/>
          <w:sz w:val="28"/>
          <w:szCs w:val="28"/>
          <w:u w:val="single"/>
        </w:rPr>
        <w:t xml:space="preserve"> FOR </w:t>
      </w:r>
      <w:r>
        <w:rPr>
          <w:rFonts w:ascii="Times New Roman" w:hAnsi="Times New Roman"/>
          <w:b/>
          <w:bCs/>
          <w:sz w:val="28"/>
          <w:szCs w:val="28"/>
          <w:u w:val="single"/>
        </w:rPr>
        <w:t xml:space="preserve">VETERINARY COLLEGE </w:t>
      </w:r>
    </w:p>
    <w:p w:rsidR="005F452F" w:rsidRPr="004727A0" w:rsidRDefault="005F452F" w:rsidP="005F452F">
      <w:pPr>
        <w:pStyle w:val="NoSpacing"/>
        <w:jc w:val="center"/>
        <w:rPr>
          <w:rFonts w:ascii="Times New Roman" w:hAnsi="Times New Roman"/>
          <w:b/>
          <w:bCs/>
          <w:sz w:val="28"/>
          <w:szCs w:val="28"/>
          <w:u w:val="single"/>
        </w:rPr>
      </w:pPr>
      <w:r w:rsidRPr="004727A0">
        <w:rPr>
          <w:rFonts w:ascii="Times New Roman" w:hAnsi="Times New Roman"/>
          <w:b/>
          <w:bCs/>
          <w:sz w:val="28"/>
          <w:szCs w:val="28"/>
          <w:u w:val="single"/>
        </w:rPr>
        <w:t>TENDER-</w:t>
      </w:r>
      <w:r>
        <w:rPr>
          <w:rFonts w:ascii="Times New Roman" w:hAnsi="Times New Roman"/>
          <w:b/>
          <w:bCs/>
          <w:sz w:val="28"/>
          <w:szCs w:val="28"/>
          <w:u w:val="single"/>
        </w:rPr>
        <w:t>E</w:t>
      </w:r>
      <w:r w:rsidRPr="004727A0">
        <w:rPr>
          <w:rFonts w:ascii="Times New Roman" w:hAnsi="Times New Roman"/>
          <w:b/>
          <w:bCs/>
          <w:sz w:val="28"/>
          <w:szCs w:val="28"/>
          <w:u w:val="single"/>
        </w:rPr>
        <w:t xml:space="preserve"> FORM</w:t>
      </w:r>
    </w:p>
    <w:p w:rsidR="005F452F" w:rsidRPr="006754BF" w:rsidRDefault="005F452F" w:rsidP="005F452F">
      <w:pPr>
        <w:pStyle w:val="NoSpacing"/>
        <w:jc w:val="center"/>
        <w:rPr>
          <w:rFonts w:ascii="Times New Roman" w:hAnsi="Times New Roman"/>
          <w:b/>
          <w:bCs/>
          <w:sz w:val="16"/>
          <w:szCs w:val="16"/>
          <w:u w:val="single"/>
        </w:rPr>
      </w:pPr>
    </w:p>
    <w:p w:rsidR="005F452F" w:rsidRPr="0006159D" w:rsidRDefault="005F452F" w:rsidP="005F452F">
      <w:pPr>
        <w:pStyle w:val="ListParagraph"/>
        <w:numPr>
          <w:ilvl w:val="0"/>
          <w:numId w:val="28"/>
        </w:numPr>
        <w:spacing w:line="480" w:lineRule="auto"/>
        <w:rPr>
          <w:rFonts w:ascii="Times New Roman" w:hAnsi="Times New Roman" w:cs="Times New Roman"/>
          <w:bCs/>
        </w:rPr>
      </w:pPr>
      <w:r w:rsidRPr="0006159D">
        <w:rPr>
          <w:rFonts w:ascii="Times New Roman" w:hAnsi="Times New Roman" w:cs="Times New Roman"/>
          <w:bCs/>
        </w:rPr>
        <w:t>Name of Firm: __________________________________________________________________</w:t>
      </w:r>
    </w:p>
    <w:p w:rsidR="005F452F" w:rsidRPr="0006159D" w:rsidRDefault="005F452F" w:rsidP="005F452F">
      <w:pPr>
        <w:pStyle w:val="ListParagraph"/>
        <w:numPr>
          <w:ilvl w:val="0"/>
          <w:numId w:val="28"/>
        </w:numPr>
        <w:spacing w:line="480" w:lineRule="auto"/>
        <w:rPr>
          <w:rFonts w:ascii="Times New Roman" w:hAnsi="Times New Roman" w:cs="Times New Roman"/>
          <w:bCs/>
        </w:rPr>
      </w:pPr>
      <w:r w:rsidRPr="0006159D">
        <w:rPr>
          <w:rFonts w:ascii="Times New Roman" w:hAnsi="Times New Roman" w:cs="Times New Roman"/>
          <w:bCs/>
        </w:rPr>
        <w:t>Mailing Address:_________________________________________________________________</w:t>
      </w:r>
    </w:p>
    <w:p w:rsidR="005F452F" w:rsidRPr="004727A0" w:rsidRDefault="005F452F" w:rsidP="005F452F">
      <w:pPr>
        <w:pStyle w:val="ListParagraph"/>
        <w:numPr>
          <w:ilvl w:val="0"/>
          <w:numId w:val="28"/>
        </w:numPr>
        <w:spacing w:line="480" w:lineRule="auto"/>
        <w:rPr>
          <w:rFonts w:ascii="Times New Roman" w:hAnsi="Times New Roman" w:cs="Times New Roman"/>
          <w:bCs/>
        </w:rPr>
      </w:pPr>
      <w:r w:rsidRPr="004727A0">
        <w:rPr>
          <w:rFonts w:ascii="Times New Roman" w:hAnsi="Times New Roman" w:cs="Times New Roman"/>
          <w:bCs/>
        </w:rPr>
        <w:t>Phone No:</w:t>
      </w:r>
      <w:r w:rsidRPr="004727A0">
        <w:rPr>
          <w:rFonts w:ascii="Times New Roman" w:hAnsi="Times New Roman" w:cs="Times New Roman"/>
          <w:bCs/>
        </w:rPr>
        <w:tab/>
        <w:t xml:space="preserve">__________________ </w:t>
      </w:r>
      <w:r w:rsidRPr="00913528">
        <w:rPr>
          <w:rFonts w:ascii="Times New Roman" w:hAnsi="Times New Roman" w:cs="Times New Roman"/>
          <w:b/>
          <w:bCs/>
        </w:rPr>
        <w:t>4</w:t>
      </w:r>
      <w:r w:rsidRPr="004727A0">
        <w:rPr>
          <w:rFonts w:ascii="Times New Roman" w:hAnsi="Times New Roman" w:cs="Times New Roman"/>
          <w:bCs/>
        </w:rPr>
        <w:t>. Fax No: ______________________________________</w:t>
      </w:r>
    </w:p>
    <w:p w:rsidR="005F452F" w:rsidRPr="004727A0" w:rsidRDefault="005F452F" w:rsidP="005F452F">
      <w:pPr>
        <w:spacing w:line="480" w:lineRule="auto"/>
        <w:ind w:left="360"/>
        <w:rPr>
          <w:rFonts w:ascii="Times New Roman" w:hAnsi="Times New Roman" w:cs="Times New Roman"/>
          <w:bCs/>
        </w:rPr>
      </w:pPr>
      <w:r w:rsidRPr="00AF45B5">
        <w:rPr>
          <w:rFonts w:ascii="Times New Roman" w:hAnsi="Times New Roman" w:cs="Times New Roman"/>
          <w:b/>
          <w:bCs/>
        </w:rPr>
        <w:t>5.</w:t>
      </w:r>
      <w:r w:rsidRPr="004727A0">
        <w:rPr>
          <w:rFonts w:ascii="Times New Roman" w:hAnsi="Times New Roman" w:cs="Times New Roman"/>
          <w:bCs/>
        </w:rPr>
        <w:t xml:space="preserve">   Tender Fee </w:t>
      </w:r>
      <w:proofErr w:type="spellStart"/>
      <w:r w:rsidRPr="004727A0">
        <w:rPr>
          <w:rFonts w:ascii="Times New Roman" w:hAnsi="Times New Roman" w:cs="Times New Roman"/>
          <w:bCs/>
        </w:rPr>
        <w:t>Challan</w:t>
      </w:r>
      <w:proofErr w:type="spellEnd"/>
      <w:r w:rsidRPr="004727A0">
        <w:rPr>
          <w:rFonts w:ascii="Times New Roman" w:hAnsi="Times New Roman" w:cs="Times New Roman"/>
          <w:bCs/>
        </w:rPr>
        <w:t xml:space="preserve"> No. &amp;</w:t>
      </w:r>
      <w:proofErr w:type="spellStart"/>
      <w:r w:rsidRPr="004727A0">
        <w:rPr>
          <w:rFonts w:ascii="Times New Roman" w:hAnsi="Times New Roman" w:cs="Times New Roman"/>
          <w:bCs/>
        </w:rPr>
        <w:t>amount_____________CDR</w:t>
      </w:r>
      <w:proofErr w:type="spellEnd"/>
      <w:r w:rsidRPr="004727A0">
        <w:rPr>
          <w:rFonts w:ascii="Times New Roman" w:hAnsi="Times New Roman" w:cs="Times New Roman"/>
          <w:bCs/>
        </w:rPr>
        <w:t xml:space="preserve"> No</w:t>
      </w:r>
      <w:proofErr w:type="gramStart"/>
      <w:r w:rsidRPr="004727A0">
        <w:rPr>
          <w:rFonts w:ascii="Times New Roman" w:hAnsi="Times New Roman" w:cs="Times New Roman"/>
          <w:bCs/>
        </w:rPr>
        <w:t>.&amp;</w:t>
      </w:r>
      <w:proofErr w:type="gramEnd"/>
      <w:r w:rsidRPr="004727A0">
        <w:rPr>
          <w:rFonts w:ascii="Times New Roman" w:hAnsi="Times New Roman" w:cs="Times New Roman"/>
          <w:bCs/>
        </w:rPr>
        <w:t xml:space="preserve"> Amount________________</w:t>
      </w:r>
      <w:r>
        <w:rPr>
          <w:rFonts w:ascii="Times New Roman" w:hAnsi="Times New Roman" w:cs="Times New Roman"/>
          <w:bCs/>
        </w:rPr>
        <w:t>______</w:t>
      </w:r>
    </w:p>
    <w:p w:rsidR="005F452F" w:rsidRPr="004727A0" w:rsidRDefault="005F452F" w:rsidP="005F452F">
      <w:pPr>
        <w:spacing w:line="240" w:lineRule="auto"/>
        <w:ind w:left="360"/>
        <w:rPr>
          <w:rFonts w:ascii="Times New Roman" w:hAnsi="Times New Roman" w:cs="Times New Roman"/>
          <w:bCs/>
        </w:rPr>
      </w:pPr>
      <w:r w:rsidRPr="00AF45B5">
        <w:rPr>
          <w:rFonts w:ascii="Times New Roman" w:hAnsi="Times New Roman" w:cs="Times New Roman"/>
          <w:b/>
          <w:bCs/>
        </w:rPr>
        <w:t>6.</w:t>
      </w:r>
      <w:r w:rsidRPr="004727A0">
        <w:rPr>
          <w:rFonts w:ascii="Times New Roman" w:hAnsi="Times New Roman" w:cs="Times New Roman"/>
          <w:bCs/>
        </w:rPr>
        <w:tab/>
        <w:t>General Sale Tax No</w:t>
      </w:r>
      <w:proofErr w:type="gramStart"/>
      <w:r w:rsidRPr="004727A0">
        <w:rPr>
          <w:rFonts w:ascii="Times New Roman" w:hAnsi="Times New Roman" w:cs="Times New Roman"/>
          <w:bCs/>
        </w:rPr>
        <w:t>:_</w:t>
      </w:r>
      <w:proofErr w:type="gramEnd"/>
      <w:r w:rsidRPr="004727A0">
        <w:rPr>
          <w:rFonts w:ascii="Times New Roman" w:hAnsi="Times New Roman" w:cs="Times New Roman"/>
          <w:bCs/>
        </w:rPr>
        <w:t xml:space="preserve">_____________________  </w:t>
      </w:r>
      <w:r w:rsidRPr="00AF45B5">
        <w:rPr>
          <w:rFonts w:ascii="Times New Roman" w:hAnsi="Times New Roman" w:cs="Times New Roman"/>
          <w:b/>
          <w:bCs/>
        </w:rPr>
        <w:t>7</w:t>
      </w:r>
      <w:r w:rsidRPr="004727A0">
        <w:rPr>
          <w:rFonts w:ascii="Times New Roman" w:hAnsi="Times New Roman" w:cs="Times New Roman"/>
          <w:bCs/>
        </w:rPr>
        <w:t>. Income Tax No.________________________</w:t>
      </w:r>
    </w:p>
    <w:p w:rsidR="005F452F" w:rsidRDefault="005F452F" w:rsidP="005F452F">
      <w:pPr>
        <w:spacing w:line="240" w:lineRule="auto"/>
        <w:ind w:left="360"/>
        <w:rPr>
          <w:rFonts w:ascii="Times New Roman" w:hAnsi="Times New Roman" w:cs="Times New Roman"/>
          <w:bCs/>
        </w:rPr>
      </w:pPr>
      <w:r w:rsidRPr="00AF45B5">
        <w:rPr>
          <w:rFonts w:ascii="Times New Roman" w:hAnsi="Times New Roman" w:cs="Times New Roman"/>
          <w:b/>
          <w:bCs/>
        </w:rPr>
        <w:t>8</w:t>
      </w:r>
      <w:r w:rsidRPr="004727A0">
        <w:rPr>
          <w:rFonts w:ascii="Times New Roman" w:hAnsi="Times New Roman" w:cs="Times New Roman"/>
          <w:bCs/>
        </w:rPr>
        <w:t>.   Professional Tax No:</w:t>
      </w:r>
      <w:r w:rsidRPr="004727A0">
        <w:rPr>
          <w:rFonts w:ascii="Times New Roman" w:hAnsi="Times New Roman" w:cs="Times New Roman"/>
          <w:bCs/>
        </w:rPr>
        <w:tab/>
        <w:t xml:space="preserve"> ___________________________________________________________</w:t>
      </w:r>
    </w:p>
    <w:tbl>
      <w:tblPr>
        <w:tblW w:w="10005" w:type="dxa"/>
        <w:tblInd w:w="93" w:type="dxa"/>
        <w:tblLook w:val="04A0"/>
      </w:tblPr>
      <w:tblGrid>
        <w:gridCol w:w="960"/>
        <w:gridCol w:w="6615"/>
        <w:gridCol w:w="940"/>
        <w:gridCol w:w="1490"/>
      </w:tblGrid>
      <w:tr w:rsidR="005F452F" w:rsidRPr="00A20F03" w:rsidTr="009475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proofErr w:type="spellStart"/>
            <w:r w:rsidRPr="00A20F03">
              <w:rPr>
                <w:rFonts w:ascii="Times New Roman" w:eastAsia="Times New Roman" w:hAnsi="Times New Roman" w:cs="Times New Roman"/>
                <w:b/>
                <w:color w:val="000000"/>
                <w:sz w:val="20"/>
                <w:szCs w:val="20"/>
              </w:rPr>
              <w:t>Sr</w:t>
            </w:r>
            <w:proofErr w:type="spellEnd"/>
          </w:p>
        </w:tc>
        <w:tc>
          <w:tcPr>
            <w:tcW w:w="6615" w:type="dxa"/>
            <w:tcBorders>
              <w:top w:val="single" w:sz="4" w:space="0" w:color="auto"/>
              <w:left w:val="nil"/>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Name of Items</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Qty</w:t>
            </w:r>
          </w:p>
        </w:tc>
        <w:tc>
          <w:tcPr>
            <w:tcW w:w="1490" w:type="dxa"/>
            <w:tcBorders>
              <w:top w:val="single" w:sz="4" w:space="0" w:color="auto"/>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Rate per item with all taxes</w:t>
            </w:r>
          </w:p>
        </w:tc>
      </w:tr>
      <w:tr w:rsidR="005F452F" w:rsidRPr="00A20F03" w:rsidTr="009475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6615" w:type="dxa"/>
            <w:tcBorders>
              <w:top w:val="single" w:sz="4" w:space="0" w:color="auto"/>
              <w:left w:val="nil"/>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Haemocytometer</w:t>
            </w:r>
            <w:proofErr w:type="spellEnd"/>
            <w:r w:rsidRPr="00A20F03">
              <w:rPr>
                <w:rFonts w:ascii="Times New Roman" w:eastAsia="Times New Roman" w:hAnsi="Times New Roman" w:cs="Times New Roman"/>
                <w:color w:val="000000"/>
                <w:sz w:val="20"/>
                <w:szCs w:val="20"/>
              </w:rPr>
              <w:t xml:space="preserve"> with all accessories (Germany)</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20</w:t>
            </w:r>
          </w:p>
        </w:tc>
        <w:tc>
          <w:tcPr>
            <w:tcW w:w="1490" w:type="dxa"/>
            <w:tcBorders>
              <w:top w:val="single" w:sz="4" w:space="0" w:color="auto"/>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Sahli'sApparatrus</w:t>
            </w:r>
            <w:proofErr w:type="spellEnd"/>
            <w:r w:rsidRPr="00A20F03">
              <w:rPr>
                <w:rFonts w:ascii="Times New Roman" w:eastAsia="Times New Roman" w:hAnsi="Times New Roman" w:cs="Times New Roman"/>
                <w:color w:val="000000"/>
                <w:sz w:val="20"/>
                <w:szCs w:val="20"/>
              </w:rPr>
              <w:t xml:space="preserve"> for </w:t>
            </w:r>
            <w:proofErr w:type="spellStart"/>
            <w:r w:rsidRPr="00A20F03">
              <w:rPr>
                <w:rFonts w:ascii="Times New Roman" w:eastAsia="Times New Roman" w:hAnsi="Times New Roman" w:cs="Times New Roman"/>
                <w:color w:val="000000"/>
                <w:sz w:val="20"/>
                <w:szCs w:val="20"/>
              </w:rPr>
              <w:t>Hb</w:t>
            </w:r>
            <w:proofErr w:type="spellEnd"/>
            <w:r w:rsidRPr="00A20F03">
              <w:rPr>
                <w:rFonts w:ascii="Times New Roman" w:eastAsia="Times New Roman" w:hAnsi="Times New Roman" w:cs="Times New Roman"/>
                <w:color w:val="000000"/>
                <w:sz w:val="20"/>
                <w:szCs w:val="20"/>
              </w:rPr>
              <w:t xml:space="preserve"> estimation will all accessories</w:t>
            </w:r>
          </w:p>
        </w:tc>
        <w:tc>
          <w:tcPr>
            <w:tcW w:w="940"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Wintrobe</w:t>
            </w:r>
            <w:proofErr w:type="spellEnd"/>
            <w:r w:rsidRPr="00A20F03">
              <w:rPr>
                <w:rFonts w:ascii="Times New Roman" w:eastAsia="Times New Roman" w:hAnsi="Times New Roman" w:cs="Times New Roman"/>
                <w:color w:val="000000"/>
                <w:sz w:val="20"/>
                <w:szCs w:val="20"/>
              </w:rPr>
              <w:t xml:space="preserve"> Tubes Stands for ESR estimation</w:t>
            </w:r>
          </w:p>
        </w:tc>
        <w:tc>
          <w:tcPr>
            <w:tcW w:w="940"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Scissors-straight – 10”</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Scissors-straight curved</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Hand saw</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4</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Rib cutter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4</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Rib shear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4</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Tissue Forceps large 6 inches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Simple Forceps 6 inches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Simple Forceps 8 inches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Artery forceps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B.P. handle No. 3</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B.P. handle No. 4</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Surgical Blades for B.P. Handle No.3 (Pack of 100)</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Surgical Blades for B.P. Handle No.4 (Pack of 100)</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Steel Moulds L-shape for tissue processing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18</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Ice Box (Medium Size)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5</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19</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Microtome Blades (Feather / Erma, Japan) Pack of 50</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20</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Bucket fitted with taps, etc. for embalming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5</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21</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Plastic drums with cover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5</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22</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Enameled iron trays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23</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Stropping leather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5</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24</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Electric pointers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5</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Small Animal Cage</w:t>
            </w:r>
          </w:p>
        </w:tc>
        <w:tc>
          <w:tcPr>
            <w:tcW w:w="940" w:type="dxa"/>
            <w:tcBorders>
              <w:top w:val="nil"/>
              <w:left w:val="nil"/>
              <w:bottom w:val="single" w:sz="4" w:space="0" w:color="auto"/>
              <w:right w:val="single" w:sz="4" w:space="0" w:color="auto"/>
            </w:tcBorders>
            <w:shd w:val="clear" w:color="auto" w:fill="auto"/>
            <w:noWrap/>
            <w:vAlign w:val="bottom"/>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26</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Postmortem / Dissection Kits</w:t>
            </w:r>
          </w:p>
        </w:tc>
        <w:tc>
          <w:tcPr>
            <w:tcW w:w="940" w:type="dxa"/>
            <w:tcBorders>
              <w:top w:val="nil"/>
              <w:left w:val="nil"/>
              <w:bottom w:val="single" w:sz="4" w:space="0" w:color="auto"/>
              <w:right w:val="single" w:sz="4" w:space="0" w:color="auto"/>
            </w:tcBorders>
            <w:shd w:val="clear" w:color="auto" w:fill="auto"/>
            <w:noWrap/>
            <w:vAlign w:val="bottom"/>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5</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27</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Dissection Set</w:t>
            </w:r>
          </w:p>
        </w:tc>
        <w:tc>
          <w:tcPr>
            <w:tcW w:w="940" w:type="dxa"/>
            <w:tcBorders>
              <w:top w:val="nil"/>
              <w:left w:val="nil"/>
              <w:bottom w:val="single" w:sz="4" w:space="0" w:color="auto"/>
              <w:right w:val="single" w:sz="4" w:space="0" w:color="auto"/>
            </w:tcBorders>
            <w:shd w:val="clear" w:color="auto" w:fill="auto"/>
            <w:noWrap/>
            <w:vAlign w:val="bottom"/>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5</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28</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both"/>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 xml:space="preserve">Large Tub made up of stainless steel of 16 </w:t>
            </w:r>
            <w:proofErr w:type="spellStart"/>
            <w:r w:rsidRPr="00A20F03">
              <w:rPr>
                <w:rFonts w:ascii="Times New Roman" w:eastAsia="Times New Roman" w:hAnsi="Times New Roman" w:cs="Times New Roman"/>
                <w:sz w:val="20"/>
                <w:szCs w:val="20"/>
              </w:rPr>
              <w:t>guage</w:t>
            </w:r>
            <w:proofErr w:type="spellEnd"/>
            <w:r w:rsidRPr="00A20F03">
              <w:rPr>
                <w:rFonts w:ascii="Times New Roman" w:eastAsia="Times New Roman" w:hAnsi="Times New Roman" w:cs="Times New Roman"/>
                <w:sz w:val="20"/>
                <w:szCs w:val="20"/>
              </w:rPr>
              <w:t xml:space="preserve"> with Lid, flat bottom, L 4ft, W 2ft &amp; 6in, H 2ft with rubber rim on top border edges. With wheel stand,</w:t>
            </w:r>
          </w:p>
        </w:tc>
        <w:tc>
          <w:tcPr>
            <w:tcW w:w="940"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6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29</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both"/>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 xml:space="preserve">Small Tub made up stainless steel of 16 </w:t>
            </w:r>
            <w:proofErr w:type="spellStart"/>
            <w:r w:rsidRPr="00A20F03">
              <w:rPr>
                <w:rFonts w:ascii="Times New Roman" w:eastAsia="Times New Roman" w:hAnsi="Times New Roman" w:cs="Times New Roman"/>
                <w:sz w:val="20"/>
                <w:szCs w:val="20"/>
              </w:rPr>
              <w:t>guage</w:t>
            </w:r>
            <w:proofErr w:type="spellEnd"/>
            <w:r w:rsidRPr="00A20F03">
              <w:rPr>
                <w:rFonts w:ascii="Times New Roman" w:eastAsia="Times New Roman" w:hAnsi="Times New Roman" w:cs="Times New Roman"/>
                <w:sz w:val="20"/>
                <w:szCs w:val="20"/>
              </w:rPr>
              <w:t xml:space="preserve"> with Lid, flat bottom, L 3ft, W 1ft &amp; 9in, H 2ft with rubber rim on top border edges. With Wheel stand.</w:t>
            </w:r>
          </w:p>
        </w:tc>
        <w:tc>
          <w:tcPr>
            <w:tcW w:w="940"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30</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both"/>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 xml:space="preserve">Steel Racks (height 5ft, length 3ft, width 1ft &amp; 4in): Frame made up of 1.5 inch steel angles (with holes for shelf height adjustment) with 04 shelves of stainless steel (as shown in picture). </w:t>
            </w:r>
          </w:p>
        </w:tc>
        <w:tc>
          <w:tcPr>
            <w:tcW w:w="940"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31</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Hair Trimmer</w:t>
            </w:r>
          </w:p>
        </w:tc>
        <w:tc>
          <w:tcPr>
            <w:tcW w:w="940"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32</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Plastic Tags for animals (1-100)</w:t>
            </w:r>
          </w:p>
        </w:tc>
        <w:tc>
          <w:tcPr>
            <w:tcW w:w="940"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33</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Electric Grinder for Hoof Trimming (Hitachi)</w:t>
            </w:r>
          </w:p>
        </w:tc>
        <w:tc>
          <w:tcPr>
            <w:tcW w:w="940"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34</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Jacob’s Chuck 260mm long with 1/4" (6mm)</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Bone clamp 7½ Inches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36</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Depth gauge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37</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Screw driver Hexagonal 2.5mm</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bl>
    <w:p w:rsidR="005F452F" w:rsidRDefault="005F452F" w:rsidP="005F452F">
      <w:r>
        <w:br w:type="page"/>
      </w:r>
    </w:p>
    <w:tbl>
      <w:tblPr>
        <w:tblW w:w="10005" w:type="dxa"/>
        <w:tblInd w:w="93" w:type="dxa"/>
        <w:tblLook w:val="04A0"/>
      </w:tblPr>
      <w:tblGrid>
        <w:gridCol w:w="960"/>
        <w:gridCol w:w="6615"/>
        <w:gridCol w:w="940"/>
        <w:gridCol w:w="1490"/>
      </w:tblGrid>
      <w:tr w:rsidR="005F452F" w:rsidRPr="00A20F03" w:rsidTr="009475E5">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proofErr w:type="spellStart"/>
            <w:r w:rsidRPr="00A20F03">
              <w:rPr>
                <w:rFonts w:ascii="Times New Roman" w:eastAsia="Times New Roman" w:hAnsi="Times New Roman" w:cs="Times New Roman"/>
                <w:b/>
                <w:color w:val="000000"/>
                <w:sz w:val="20"/>
                <w:szCs w:val="20"/>
              </w:rPr>
              <w:lastRenderedPageBreak/>
              <w:t>Sr</w:t>
            </w:r>
            <w:proofErr w:type="spellEnd"/>
          </w:p>
        </w:tc>
        <w:tc>
          <w:tcPr>
            <w:tcW w:w="6615" w:type="dxa"/>
            <w:tcBorders>
              <w:top w:val="single" w:sz="4" w:space="0" w:color="auto"/>
              <w:left w:val="nil"/>
              <w:bottom w:val="single" w:sz="4" w:space="0" w:color="auto"/>
              <w:right w:val="single" w:sz="4" w:space="0" w:color="auto"/>
            </w:tcBorders>
            <w:shd w:val="clear" w:color="auto" w:fill="auto"/>
            <w:vAlign w:val="center"/>
          </w:tcPr>
          <w:p w:rsidR="005F452F" w:rsidRPr="00A20F03" w:rsidRDefault="005F452F" w:rsidP="009475E5">
            <w:pPr>
              <w:spacing w:after="0" w:line="240" w:lineRule="auto"/>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Name of Items</w:t>
            </w:r>
          </w:p>
        </w:tc>
        <w:tc>
          <w:tcPr>
            <w:tcW w:w="940" w:type="dxa"/>
            <w:tcBorders>
              <w:top w:val="single" w:sz="4" w:space="0" w:color="auto"/>
              <w:left w:val="nil"/>
              <w:bottom w:val="single" w:sz="4" w:space="0" w:color="auto"/>
              <w:right w:val="single" w:sz="4" w:space="0" w:color="auto"/>
            </w:tcBorders>
            <w:shd w:val="clear" w:color="auto" w:fill="auto"/>
            <w:vAlign w:val="center"/>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Qty</w:t>
            </w:r>
          </w:p>
        </w:tc>
        <w:tc>
          <w:tcPr>
            <w:tcW w:w="1490" w:type="dxa"/>
            <w:tcBorders>
              <w:top w:val="single" w:sz="4" w:space="0" w:color="auto"/>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Rate per item with all taxes</w:t>
            </w:r>
          </w:p>
        </w:tc>
      </w:tr>
      <w:tr w:rsidR="005F452F" w:rsidRPr="00A20F03" w:rsidTr="009475E5">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38</w:t>
            </w:r>
          </w:p>
        </w:tc>
        <w:tc>
          <w:tcPr>
            <w:tcW w:w="6615" w:type="dxa"/>
            <w:tcBorders>
              <w:top w:val="nil"/>
              <w:left w:val="nil"/>
              <w:bottom w:val="single" w:sz="4" w:space="0" w:color="auto"/>
              <w:right w:val="single" w:sz="4" w:space="0" w:color="auto"/>
            </w:tcBorders>
            <w:shd w:val="clear" w:color="auto" w:fill="auto"/>
            <w:vAlign w:val="center"/>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Plate bender pliers for 2.0mm &amp; 2.7mm plates with 200mm length</w:t>
            </w:r>
          </w:p>
        </w:tc>
        <w:tc>
          <w:tcPr>
            <w:tcW w:w="940" w:type="dxa"/>
            <w:tcBorders>
              <w:top w:val="nil"/>
              <w:left w:val="nil"/>
              <w:bottom w:val="single" w:sz="4" w:space="0" w:color="auto"/>
              <w:right w:val="single" w:sz="4" w:space="0" w:color="auto"/>
            </w:tcBorders>
            <w:shd w:val="clear" w:color="auto" w:fill="auto"/>
            <w:vAlign w:val="center"/>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39</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Wire cutter  9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40</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Pin cutter 225 mm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41</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Hammer 9½ inches long (470 grams)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42</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Wire passer 6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43</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Wire passer 9 inches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44</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Wire twister 12 inches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Chisel stainless steel  19mm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46</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Pliers stainless steel 170mm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47</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Screw cutter 6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48</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Bone </w:t>
            </w:r>
            <w:proofErr w:type="spellStart"/>
            <w:r w:rsidRPr="00A20F03">
              <w:rPr>
                <w:rFonts w:ascii="Times New Roman" w:eastAsia="Times New Roman" w:hAnsi="Times New Roman" w:cs="Times New Roman"/>
                <w:color w:val="000000"/>
                <w:sz w:val="20"/>
                <w:szCs w:val="20"/>
              </w:rPr>
              <w:t>rounger</w:t>
            </w:r>
            <w:proofErr w:type="spellEnd"/>
            <w:r w:rsidRPr="00A20F03">
              <w:rPr>
                <w:rFonts w:ascii="Times New Roman" w:eastAsia="Times New Roman" w:hAnsi="Times New Roman" w:cs="Times New Roman"/>
                <w:color w:val="000000"/>
                <w:sz w:val="20"/>
                <w:szCs w:val="20"/>
              </w:rPr>
              <w:t xml:space="preserve"> 9 ¾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49</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Bone cutter 225 mm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50</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Bone curette 6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51</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Biopsy needle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52</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Container/box</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53</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Laryngeoscope</w:t>
            </w:r>
            <w:proofErr w:type="spellEnd"/>
            <w:r w:rsidRPr="00A20F03">
              <w:rPr>
                <w:rFonts w:ascii="Times New Roman" w:eastAsia="Times New Roman" w:hAnsi="Times New Roman" w:cs="Times New Roman"/>
                <w:color w:val="000000"/>
                <w:sz w:val="20"/>
                <w:szCs w:val="20"/>
              </w:rPr>
              <w:t xml:space="preserve"> Fiber Handle 5”, Blade 4, LED light</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54</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Surgical Light Bulb (Halogen)</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Auto Scope Handle 5”</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56</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Operation Theater bulb 08 x 85</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57</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Ventilator Pipe (silicon) 02 x 2500</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58</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Rebreathing bag 2 liter 02 x 750</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59</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Soda lime1000 gram</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60</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Hair clipper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61</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Electric cautery</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62</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Vaginal Mare Speculum</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63</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Vulvar Needle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64</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Uterine Support</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Wire Saw 1m with 2 handle knife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66</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CIDER Applicator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67</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Semen insemination gun</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68</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Straw cutter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69</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Verniar</w:t>
            </w:r>
            <w:proofErr w:type="spellEnd"/>
            <w:r w:rsidRPr="00A20F03">
              <w:rPr>
                <w:rFonts w:ascii="Times New Roman" w:eastAsia="Times New Roman" w:hAnsi="Times New Roman" w:cs="Times New Roman"/>
                <w:color w:val="000000"/>
                <w:sz w:val="20"/>
                <w:szCs w:val="20"/>
              </w:rPr>
              <w:t xml:space="preserve"> Caliper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70</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Steel Palpation Table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71</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Artificial Insemination rods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10</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72</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CIDER for heat sync.</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73</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Foley catheters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74</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Different Stains Slides Cover Slips box of 600</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Surgical kit for cesarean section</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76</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Obstretical</w:t>
            </w:r>
            <w:proofErr w:type="spellEnd"/>
            <w:r w:rsidRPr="00A20F03">
              <w:rPr>
                <w:rFonts w:ascii="Times New Roman" w:eastAsia="Times New Roman" w:hAnsi="Times New Roman" w:cs="Times New Roman"/>
                <w:color w:val="000000"/>
                <w:sz w:val="20"/>
                <w:szCs w:val="20"/>
              </w:rPr>
              <w:t xml:space="preserve"> Knife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77</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333333"/>
                <w:sz w:val="20"/>
                <w:szCs w:val="20"/>
              </w:rPr>
            </w:pPr>
            <w:r w:rsidRPr="00A20F03">
              <w:rPr>
                <w:rFonts w:ascii="Times New Roman" w:eastAsia="Times New Roman" w:hAnsi="Times New Roman" w:cs="Times New Roman"/>
                <w:color w:val="333333"/>
                <w:sz w:val="20"/>
                <w:szCs w:val="20"/>
              </w:rPr>
              <w:t>Calf Puller,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78</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Stethoscopes with multiple ear-pieces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79</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Phonandoscopes</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80</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Pleximeters</w:t>
            </w:r>
            <w:proofErr w:type="spellEnd"/>
            <w:r w:rsidRPr="00A20F03">
              <w:rPr>
                <w:rFonts w:ascii="Times New Roman" w:eastAsia="Times New Roman" w:hAnsi="Times New Roman" w:cs="Times New Roman"/>
                <w:color w:val="000000"/>
                <w:sz w:val="20"/>
                <w:szCs w:val="20"/>
              </w:rPr>
              <w:t xml:space="preserve"> and percussion hammers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81</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Electronic stethoscope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82</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Opthalmoscopes</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83</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Otoscopes</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84</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Laryngoscopes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Oesohagoscopes</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86</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Tracheo</w:t>
            </w:r>
            <w:proofErr w:type="spellEnd"/>
            <w:r w:rsidRPr="00A20F03">
              <w:rPr>
                <w:rFonts w:ascii="Times New Roman" w:eastAsia="Times New Roman" w:hAnsi="Times New Roman" w:cs="Times New Roman"/>
                <w:color w:val="000000"/>
                <w:sz w:val="20"/>
                <w:szCs w:val="20"/>
              </w:rPr>
              <w:t xml:space="preserve">-scopes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87</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Fibroptic</w:t>
            </w:r>
            <w:proofErr w:type="spellEnd"/>
            <w:r w:rsidRPr="00A20F03">
              <w:rPr>
                <w:rFonts w:ascii="Times New Roman" w:eastAsia="Times New Roman" w:hAnsi="Times New Roman" w:cs="Times New Roman"/>
                <w:color w:val="000000"/>
                <w:sz w:val="20"/>
                <w:szCs w:val="20"/>
              </w:rPr>
              <w:t xml:space="preserve"> endoscope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88</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Slings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89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Needle holders Mayo, 5inch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Needle holders Mayo, 6inch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91</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Needle holders Mayo, 8inch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bl>
    <w:p w:rsidR="005F452F" w:rsidRDefault="005F452F" w:rsidP="005F452F">
      <w:r>
        <w:br w:type="page"/>
      </w:r>
    </w:p>
    <w:tbl>
      <w:tblPr>
        <w:tblW w:w="10005" w:type="dxa"/>
        <w:tblInd w:w="93" w:type="dxa"/>
        <w:tblLook w:val="04A0"/>
      </w:tblPr>
      <w:tblGrid>
        <w:gridCol w:w="960"/>
        <w:gridCol w:w="6615"/>
        <w:gridCol w:w="940"/>
        <w:gridCol w:w="1490"/>
      </w:tblGrid>
      <w:tr w:rsidR="005F452F" w:rsidRPr="00A20F03" w:rsidTr="009475E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proofErr w:type="spellStart"/>
            <w:r w:rsidRPr="00A20F03">
              <w:rPr>
                <w:rFonts w:ascii="Times New Roman" w:eastAsia="Times New Roman" w:hAnsi="Times New Roman" w:cs="Times New Roman"/>
                <w:b/>
                <w:color w:val="000000"/>
                <w:sz w:val="20"/>
                <w:szCs w:val="20"/>
              </w:rPr>
              <w:lastRenderedPageBreak/>
              <w:t>Sr</w:t>
            </w:r>
            <w:proofErr w:type="spellEnd"/>
          </w:p>
        </w:tc>
        <w:tc>
          <w:tcPr>
            <w:tcW w:w="6615" w:type="dxa"/>
            <w:tcBorders>
              <w:top w:val="single" w:sz="4" w:space="0" w:color="auto"/>
              <w:left w:val="nil"/>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Name of Items</w:t>
            </w:r>
          </w:p>
        </w:tc>
        <w:tc>
          <w:tcPr>
            <w:tcW w:w="940" w:type="dxa"/>
            <w:tcBorders>
              <w:top w:val="single" w:sz="4" w:space="0" w:color="auto"/>
              <w:left w:val="nil"/>
              <w:bottom w:val="single" w:sz="4" w:space="0" w:color="auto"/>
              <w:right w:val="single" w:sz="4" w:space="0" w:color="auto"/>
            </w:tcBorders>
            <w:shd w:val="clear" w:color="auto" w:fill="auto"/>
            <w:vAlign w:val="center"/>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Qty</w:t>
            </w:r>
          </w:p>
        </w:tc>
        <w:tc>
          <w:tcPr>
            <w:tcW w:w="1490" w:type="dxa"/>
            <w:tcBorders>
              <w:top w:val="single" w:sz="4" w:space="0" w:color="auto"/>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Rate per item with all taxes</w:t>
            </w:r>
          </w:p>
        </w:tc>
      </w:tr>
      <w:tr w:rsidR="005F452F" w:rsidRPr="00A20F03" w:rsidTr="009475E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92</w:t>
            </w:r>
          </w:p>
        </w:tc>
        <w:tc>
          <w:tcPr>
            <w:tcW w:w="6615" w:type="dxa"/>
            <w:tcBorders>
              <w:top w:val="single" w:sz="4" w:space="0" w:color="auto"/>
              <w:left w:val="nil"/>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Needle holder Mathew, 6inch stainless steel </w:t>
            </w:r>
          </w:p>
        </w:tc>
        <w:tc>
          <w:tcPr>
            <w:tcW w:w="940" w:type="dxa"/>
            <w:tcBorders>
              <w:top w:val="single" w:sz="4" w:space="0" w:color="auto"/>
              <w:left w:val="nil"/>
              <w:bottom w:val="single" w:sz="4" w:space="0" w:color="auto"/>
              <w:right w:val="single" w:sz="4" w:space="0" w:color="auto"/>
            </w:tcBorders>
            <w:shd w:val="clear" w:color="auto" w:fill="auto"/>
            <w:vAlign w:val="center"/>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single" w:sz="4" w:space="0" w:color="auto"/>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Needle holder Mathew, 8inch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Bandage scissors, 6inch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95</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Bandage scissors, 7inch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96</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Artery forceps straight, 5inch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97</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Artery forceps straight, 6inch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98</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Artery forceps straight, 7inch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99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Artery forceps straight, 8inch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Artery forceps Curved, 5inch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101</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Artery forceps Curved, 6inch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Artery forceps Curved, 7inch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Artery forceps Curved, 8inch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Mayo Scissors curved, 5inch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105</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Mayo Scissors curved, 6inch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106</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Mayo Scissors curved, 7inch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107</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Mayo Scissors curved, 8inch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108</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 Mayo Scissors straight, 5inch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109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 Mayo Scissors straight, 65inch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 Mayo Scissors straight, 7inch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111</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 Mayo Scissors straight, 8inch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Dressing forceps, 5 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Dressing forceps 6 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Dressing forceps, 8 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115</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Tissue forceps,5 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116</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Tissue forceps,6 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117</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Tissue forceps,8 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118</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Mosquito forceps, 6inch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119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Mosquito forceps, 8inch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Metzembam</w:t>
            </w:r>
            <w:proofErr w:type="spellEnd"/>
            <w:r w:rsidRPr="00A20F03">
              <w:rPr>
                <w:rFonts w:ascii="Times New Roman" w:eastAsia="Times New Roman" w:hAnsi="Times New Roman" w:cs="Times New Roman"/>
                <w:color w:val="000000"/>
                <w:sz w:val="20"/>
                <w:szCs w:val="20"/>
              </w:rPr>
              <w:t xml:space="preserve"> scissors straight, 6inch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121</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Metzembam</w:t>
            </w:r>
            <w:proofErr w:type="spellEnd"/>
            <w:r w:rsidRPr="00A20F03">
              <w:rPr>
                <w:rFonts w:ascii="Times New Roman" w:eastAsia="Times New Roman" w:hAnsi="Times New Roman" w:cs="Times New Roman"/>
                <w:color w:val="000000"/>
                <w:sz w:val="20"/>
                <w:szCs w:val="20"/>
              </w:rPr>
              <w:t xml:space="preserve"> scissors straight, 8inch stainless steel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Metzembam</w:t>
            </w:r>
            <w:proofErr w:type="spellEnd"/>
            <w:r w:rsidRPr="00A20F03">
              <w:rPr>
                <w:rFonts w:ascii="Times New Roman" w:eastAsia="Times New Roman" w:hAnsi="Times New Roman" w:cs="Times New Roman"/>
                <w:color w:val="000000"/>
                <w:sz w:val="20"/>
                <w:szCs w:val="20"/>
              </w:rPr>
              <w:t xml:space="preserve"> scissors curved, 6inch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Metzembam</w:t>
            </w:r>
            <w:proofErr w:type="spellEnd"/>
            <w:r w:rsidRPr="00A20F03">
              <w:rPr>
                <w:rFonts w:ascii="Times New Roman" w:eastAsia="Times New Roman" w:hAnsi="Times New Roman" w:cs="Times New Roman"/>
                <w:color w:val="000000"/>
                <w:sz w:val="20"/>
                <w:szCs w:val="20"/>
              </w:rPr>
              <w:t xml:space="preserve"> scissors curved, 8inch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Dressing forceps, 6inch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125</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Dressing forceps, 8inch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126</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Towel clamp, 4inch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127</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sponge forceps, 8inch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128</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Allis </w:t>
            </w:r>
            <w:proofErr w:type="spellStart"/>
            <w:r w:rsidRPr="00A20F03">
              <w:rPr>
                <w:rFonts w:ascii="Times New Roman" w:eastAsia="Times New Roman" w:hAnsi="Times New Roman" w:cs="Times New Roman"/>
                <w:color w:val="000000"/>
                <w:sz w:val="20"/>
                <w:szCs w:val="20"/>
              </w:rPr>
              <w:t>Foreceps</w:t>
            </w:r>
            <w:proofErr w:type="spellEnd"/>
            <w:r w:rsidRPr="00A20F03">
              <w:rPr>
                <w:rFonts w:ascii="Times New Roman" w:eastAsia="Times New Roman" w:hAnsi="Times New Roman" w:cs="Times New Roman"/>
                <w:color w:val="000000"/>
                <w:sz w:val="20"/>
                <w:szCs w:val="20"/>
              </w:rPr>
              <w:t>, 8inch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129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Skin retractor, 6inch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Doyen compression </w:t>
            </w:r>
            <w:proofErr w:type="spellStart"/>
            <w:r w:rsidRPr="00A20F03">
              <w:rPr>
                <w:rFonts w:ascii="Times New Roman" w:eastAsia="Times New Roman" w:hAnsi="Times New Roman" w:cs="Times New Roman"/>
                <w:color w:val="000000"/>
                <w:sz w:val="20"/>
                <w:szCs w:val="20"/>
              </w:rPr>
              <w:t>forecep</w:t>
            </w:r>
            <w:proofErr w:type="spellEnd"/>
            <w:r w:rsidRPr="00A20F03">
              <w:rPr>
                <w:rFonts w:ascii="Times New Roman" w:eastAsia="Times New Roman" w:hAnsi="Times New Roman" w:cs="Times New Roman"/>
                <w:color w:val="000000"/>
                <w:sz w:val="20"/>
                <w:szCs w:val="20"/>
              </w:rPr>
              <w:t>, 8inch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131</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Groove director, 6inch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curved </w:t>
            </w:r>
            <w:proofErr w:type="spellStart"/>
            <w:r w:rsidRPr="00A20F03">
              <w:rPr>
                <w:rFonts w:ascii="Times New Roman" w:eastAsia="Times New Roman" w:hAnsi="Times New Roman" w:cs="Times New Roman"/>
                <w:color w:val="000000"/>
                <w:sz w:val="20"/>
                <w:szCs w:val="20"/>
              </w:rPr>
              <w:t>hemostatic</w:t>
            </w:r>
            <w:proofErr w:type="spellEnd"/>
            <w:r w:rsidRPr="00A20F03">
              <w:rPr>
                <w:rFonts w:ascii="Times New Roman" w:eastAsia="Times New Roman" w:hAnsi="Times New Roman" w:cs="Times New Roman"/>
                <w:color w:val="000000"/>
                <w:sz w:val="20"/>
                <w:szCs w:val="20"/>
              </w:rPr>
              <w:t xml:space="preserve"> </w:t>
            </w:r>
            <w:proofErr w:type="spellStart"/>
            <w:r w:rsidRPr="00A20F03">
              <w:rPr>
                <w:rFonts w:ascii="Times New Roman" w:eastAsia="Times New Roman" w:hAnsi="Times New Roman" w:cs="Times New Roman"/>
                <w:color w:val="000000"/>
                <w:sz w:val="20"/>
                <w:szCs w:val="20"/>
              </w:rPr>
              <w:t>foreceps</w:t>
            </w:r>
            <w:proofErr w:type="spellEnd"/>
            <w:r w:rsidRPr="00A20F03">
              <w:rPr>
                <w:rFonts w:ascii="Times New Roman" w:eastAsia="Times New Roman" w:hAnsi="Times New Roman" w:cs="Times New Roman"/>
                <w:color w:val="000000"/>
                <w:sz w:val="20"/>
                <w:szCs w:val="20"/>
              </w:rPr>
              <w:t>, 6inch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Babcok</w:t>
            </w:r>
            <w:proofErr w:type="spellEnd"/>
            <w:r w:rsidRPr="00A20F03">
              <w:rPr>
                <w:rFonts w:ascii="Times New Roman" w:eastAsia="Times New Roman" w:hAnsi="Times New Roman" w:cs="Times New Roman"/>
                <w:color w:val="000000"/>
                <w:sz w:val="20"/>
                <w:szCs w:val="20"/>
              </w:rPr>
              <w:t xml:space="preserve"> intestinal </w:t>
            </w:r>
            <w:proofErr w:type="spellStart"/>
            <w:r w:rsidRPr="00A20F03">
              <w:rPr>
                <w:rFonts w:ascii="Times New Roman" w:eastAsia="Times New Roman" w:hAnsi="Times New Roman" w:cs="Times New Roman"/>
                <w:color w:val="000000"/>
                <w:sz w:val="20"/>
                <w:szCs w:val="20"/>
              </w:rPr>
              <w:t>foreceps</w:t>
            </w:r>
            <w:proofErr w:type="spellEnd"/>
            <w:r w:rsidRPr="00A20F03">
              <w:rPr>
                <w:rFonts w:ascii="Times New Roman" w:eastAsia="Times New Roman" w:hAnsi="Times New Roman" w:cs="Times New Roman"/>
                <w:color w:val="000000"/>
                <w:sz w:val="20"/>
                <w:szCs w:val="20"/>
              </w:rPr>
              <w:t>, 6inch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Roschestecalmaltforeceps</w:t>
            </w:r>
            <w:proofErr w:type="spellEnd"/>
            <w:r w:rsidRPr="00A20F03">
              <w:rPr>
                <w:rFonts w:ascii="Times New Roman" w:eastAsia="Times New Roman" w:hAnsi="Times New Roman" w:cs="Times New Roman"/>
                <w:color w:val="000000"/>
                <w:sz w:val="20"/>
                <w:szCs w:val="20"/>
              </w:rPr>
              <w:t>, 8inch stainless steel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135</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Surgical blade handles, No. 3</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136</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Surgical blade handles, No. 4</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137</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Steel bowl for dressing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138</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Jackob</w:t>
            </w:r>
            <w:proofErr w:type="spellEnd"/>
            <w:r w:rsidRPr="00A20F03">
              <w:rPr>
                <w:rFonts w:ascii="Times New Roman" w:eastAsia="Times New Roman" w:hAnsi="Times New Roman" w:cs="Times New Roman"/>
                <w:color w:val="000000"/>
                <w:sz w:val="20"/>
                <w:szCs w:val="20"/>
              </w:rPr>
              <w:t xml:space="preserve"> chuck,260mm long with 1/4" (6mm)</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139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sz w:val="20"/>
                <w:szCs w:val="20"/>
              </w:rPr>
            </w:pPr>
            <w:r w:rsidRPr="00A20F03">
              <w:rPr>
                <w:rFonts w:ascii="Times New Roman" w:eastAsia="Times New Roman" w:hAnsi="Times New Roman" w:cs="Times New Roman"/>
                <w:sz w:val="20"/>
                <w:szCs w:val="20"/>
              </w:rPr>
              <w:t>Drill machine Battery operated for surgery</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Bone clamp, 7½ Inches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141</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Depth gauge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Screw driver, Hexagonal 2.5mm</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143</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Plate bender for 2.0mm &amp; 2.7mm plates with 200mm length</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Wire cutter  9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145</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Pin cutter 225 mm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146</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Hammer 9½ inches long (470 grams)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147</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Wire passer 6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bl>
    <w:p w:rsidR="005F452F" w:rsidRDefault="005F452F" w:rsidP="005F452F">
      <w:r>
        <w:br w:type="page"/>
      </w:r>
    </w:p>
    <w:tbl>
      <w:tblPr>
        <w:tblW w:w="10005" w:type="dxa"/>
        <w:tblInd w:w="93" w:type="dxa"/>
        <w:tblLook w:val="04A0"/>
      </w:tblPr>
      <w:tblGrid>
        <w:gridCol w:w="960"/>
        <w:gridCol w:w="6615"/>
        <w:gridCol w:w="940"/>
        <w:gridCol w:w="1490"/>
      </w:tblGrid>
      <w:tr w:rsidR="005F452F" w:rsidRPr="00A20F03" w:rsidTr="009475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proofErr w:type="spellStart"/>
            <w:r w:rsidRPr="00A20F03">
              <w:rPr>
                <w:rFonts w:ascii="Times New Roman" w:eastAsia="Times New Roman" w:hAnsi="Times New Roman" w:cs="Times New Roman"/>
                <w:b/>
                <w:color w:val="000000"/>
                <w:sz w:val="20"/>
                <w:szCs w:val="20"/>
              </w:rPr>
              <w:lastRenderedPageBreak/>
              <w:t>Sr</w:t>
            </w:r>
            <w:proofErr w:type="spellEnd"/>
          </w:p>
        </w:tc>
        <w:tc>
          <w:tcPr>
            <w:tcW w:w="6615" w:type="dxa"/>
            <w:tcBorders>
              <w:top w:val="single" w:sz="4" w:space="0" w:color="auto"/>
              <w:left w:val="nil"/>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Name of Items</w:t>
            </w:r>
          </w:p>
        </w:tc>
        <w:tc>
          <w:tcPr>
            <w:tcW w:w="940" w:type="dxa"/>
            <w:tcBorders>
              <w:top w:val="single" w:sz="4" w:space="0" w:color="auto"/>
              <w:left w:val="nil"/>
              <w:bottom w:val="single" w:sz="4" w:space="0" w:color="auto"/>
              <w:right w:val="single" w:sz="4" w:space="0" w:color="auto"/>
            </w:tcBorders>
            <w:shd w:val="clear" w:color="auto" w:fill="auto"/>
            <w:vAlign w:val="center"/>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Qty</w:t>
            </w:r>
          </w:p>
        </w:tc>
        <w:tc>
          <w:tcPr>
            <w:tcW w:w="1490" w:type="dxa"/>
            <w:tcBorders>
              <w:top w:val="single" w:sz="4" w:space="0" w:color="auto"/>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b/>
                <w:color w:val="000000"/>
                <w:sz w:val="20"/>
                <w:szCs w:val="20"/>
              </w:rPr>
            </w:pPr>
            <w:r w:rsidRPr="00A20F03">
              <w:rPr>
                <w:rFonts w:ascii="Times New Roman" w:eastAsia="Times New Roman" w:hAnsi="Times New Roman" w:cs="Times New Roman"/>
                <w:b/>
                <w:color w:val="000000"/>
                <w:sz w:val="20"/>
                <w:szCs w:val="20"/>
              </w:rPr>
              <w:t>Rate per item with all taxes</w:t>
            </w:r>
          </w:p>
        </w:tc>
      </w:tr>
      <w:tr w:rsidR="005F452F" w:rsidRPr="00A20F03" w:rsidTr="009475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148</w:t>
            </w:r>
          </w:p>
        </w:tc>
        <w:tc>
          <w:tcPr>
            <w:tcW w:w="6615" w:type="dxa"/>
            <w:tcBorders>
              <w:top w:val="single" w:sz="4" w:space="0" w:color="auto"/>
              <w:left w:val="nil"/>
              <w:bottom w:val="single" w:sz="4" w:space="0" w:color="auto"/>
              <w:right w:val="single" w:sz="4" w:space="0" w:color="auto"/>
            </w:tcBorders>
            <w:shd w:val="clear" w:color="auto" w:fill="auto"/>
            <w:noWrap/>
            <w:vAlign w:val="center"/>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Wire twister 12 inches</w:t>
            </w:r>
          </w:p>
        </w:tc>
        <w:tc>
          <w:tcPr>
            <w:tcW w:w="940" w:type="dxa"/>
            <w:tcBorders>
              <w:top w:val="single" w:sz="4" w:space="0" w:color="auto"/>
              <w:left w:val="nil"/>
              <w:bottom w:val="single" w:sz="4" w:space="0" w:color="auto"/>
              <w:right w:val="single" w:sz="4" w:space="0" w:color="auto"/>
            </w:tcBorders>
            <w:shd w:val="clear" w:color="auto" w:fill="auto"/>
            <w:vAlign w:val="center"/>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single" w:sz="4" w:space="0" w:color="auto"/>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149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Chisel stainless steel  19mm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Pliers stainless steel 170mm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151</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Screw cutter 6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Bone </w:t>
            </w:r>
            <w:proofErr w:type="spellStart"/>
            <w:r w:rsidRPr="00A20F03">
              <w:rPr>
                <w:rFonts w:ascii="Times New Roman" w:eastAsia="Times New Roman" w:hAnsi="Times New Roman" w:cs="Times New Roman"/>
                <w:color w:val="000000"/>
                <w:sz w:val="20"/>
                <w:szCs w:val="20"/>
              </w:rPr>
              <w:t>rounger</w:t>
            </w:r>
            <w:proofErr w:type="spellEnd"/>
            <w:r w:rsidRPr="00A20F03">
              <w:rPr>
                <w:rFonts w:ascii="Times New Roman" w:eastAsia="Times New Roman" w:hAnsi="Times New Roman" w:cs="Times New Roman"/>
                <w:color w:val="000000"/>
                <w:sz w:val="20"/>
                <w:szCs w:val="20"/>
              </w:rPr>
              <w:t xml:space="preserve"> 9 ¾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Bone cutter 225 mm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Bone curette 6 inches  long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155</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 xml:space="preserve">Biopsy needle </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156</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Drill Sleeves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157</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Drill Guides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158</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Container/box</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159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Pedestal Surgical lights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Surgical stools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4</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161</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Operation table for small animals (stainless steel top) (Hydraulic)</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Dressing drum small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Dressing drum large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Stainless steel Tray 12x18</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165</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Clipping Scissors 10”</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166</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Intravenous drip stands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167</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Catheter for dog</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168</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Catheter for cat</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169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Surgical pack for small animals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Surgical pack for large animals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171</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Dental Instruments, small animal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Teat and udder Instruments</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Endoscope, small animal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X-ray accessories cassettes and different</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175</w:t>
            </w:r>
          </w:p>
        </w:tc>
        <w:tc>
          <w:tcPr>
            <w:tcW w:w="6615"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X-ray protection accessories (lead gloves, lead aprons, googols, lead screen)</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176</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Laryngeoscope</w:t>
            </w:r>
            <w:proofErr w:type="spellEnd"/>
            <w:r w:rsidRPr="00A20F03">
              <w:rPr>
                <w:rFonts w:ascii="Times New Roman" w:eastAsia="Times New Roman" w:hAnsi="Times New Roman" w:cs="Times New Roman"/>
                <w:color w:val="000000"/>
                <w:sz w:val="20"/>
                <w:szCs w:val="20"/>
              </w:rPr>
              <w:t xml:space="preserve"> (small animal)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177</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Laryngeoscope</w:t>
            </w:r>
            <w:proofErr w:type="spellEnd"/>
            <w:r w:rsidRPr="00A20F03">
              <w:rPr>
                <w:rFonts w:ascii="Times New Roman" w:eastAsia="Times New Roman" w:hAnsi="Times New Roman" w:cs="Times New Roman"/>
                <w:color w:val="000000"/>
                <w:sz w:val="20"/>
                <w:szCs w:val="20"/>
              </w:rPr>
              <w:t xml:space="preserve"> (large animal)</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178</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Bowls medium size 6”</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3</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179</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Electric clipping machine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180</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Torch, large size</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181</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proofErr w:type="spellStart"/>
            <w:r w:rsidRPr="00A20F03">
              <w:rPr>
                <w:rFonts w:ascii="Times New Roman" w:eastAsia="Times New Roman" w:hAnsi="Times New Roman" w:cs="Times New Roman"/>
                <w:color w:val="000000"/>
                <w:sz w:val="20"/>
                <w:szCs w:val="20"/>
              </w:rPr>
              <w:t>Otoscope</w:t>
            </w:r>
            <w:proofErr w:type="spellEnd"/>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182</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ventilator Pipe, silicon</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183</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Rebreathing bag,2 liter</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2</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r w:rsidR="005F452F" w:rsidRPr="00A20F03" w:rsidTr="009475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184</w:t>
            </w:r>
          </w:p>
        </w:tc>
        <w:tc>
          <w:tcPr>
            <w:tcW w:w="6615" w:type="dxa"/>
            <w:tcBorders>
              <w:top w:val="nil"/>
              <w:left w:val="nil"/>
              <w:bottom w:val="single" w:sz="4" w:space="0" w:color="auto"/>
              <w:right w:val="single" w:sz="4" w:space="0" w:color="auto"/>
            </w:tcBorders>
            <w:shd w:val="clear" w:color="auto" w:fill="auto"/>
            <w:noWrap/>
            <w:vAlign w:val="center"/>
            <w:hideMark/>
          </w:tcPr>
          <w:p w:rsidR="005F452F" w:rsidRPr="00A20F03" w:rsidRDefault="005F452F" w:rsidP="009475E5">
            <w:pPr>
              <w:spacing w:after="0" w:line="240" w:lineRule="auto"/>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soda lime, 1000 gram</w:t>
            </w:r>
          </w:p>
        </w:tc>
        <w:tc>
          <w:tcPr>
            <w:tcW w:w="940" w:type="dxa"/>
            <w:tcBorders>
              <w:top w:val="nil"/>
              <w:left w:val="nil"/>
              <w:bottom w:val="single" w:sz="4" w:space="0" w:color="auto"/>
              <w:right w:val="single" w:sz="4" w:space="0" w:color="auto"/>
            </w:tcBorders>
            <w:shd w:val="clear" w:color="auto" w:fill="auto"/>
            <w:vAlign w:val="center"/>
            <w:hideMark/>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r w:rsidRPr="00A20F03">
              <w:rPr>
                <w:rFonts w:ascii="Times New Roman" w:eastAsia="Times New Roman" w:hAnsi="Times New Roman" w:cs="Times New Roman"/>
                <w:color w:val="000000"/>
                <w:sz w:val="20"/>
                <w:szCs w:val="20"/>
              </w:rPr>
              <w:t>1</w:t>
            </w:r>
          </w:p>
        </w:tc>
        <w:tc>
          <w:tcPr>
            <w:tcW w:w="1490" w:type="dxa"/>
            <w:tcBorders>
              <w:top w:val="nil"/>
              <w:left w:val="nil"/>
              <w:bottom w:val="single" w:sz="4" w:space="0" w:color="auto"/>
              <w:right w:val="single" w:sz="4" w:space="0" w:color="auto"/>
            </w:tcBorders>
          </w:tcPr>
          <w:p w:rsidR="005F452F" w:rsidRPr="00A20F03" w:rsidRDefault="005F452F" w:rsidP="009475E5">
            <w:pPr>
              <w:spacing w:after="0" w:line="240" w:lineRule="auto"/>
              <w:jc w:val="center"/>
              <w:rPr>
                <w:rFonts w:ascii="Times New Roman" w:eastAsia="Times New Roman" w:hAnsi="Times New Roman" w:cs="Times New Roman"/>
                <w:color w:val="000000"/>
                <w:sz w:val="20"/>
                <w:szCs w:val="20"/>
              </w:rPr>
            </w:pPr>
          </w:p>
        </w:tc>
      </w:tr>
    </w:tbl>
    <w:p w:rsidR="005F452F" w:rsidRPr="00667D08" w:rsidRDefault="005F452F" w:rsidP="005F452F">
      <w:pPr>
        <w:spacing w:after="0"/>
        <w:jc w:val="both"/>
        <w:rPr>
          <w:rFonts w:ascii="Times New Roman" w:eastAsia="Calibri" w:hAnsi="Times New Roman" w:cs="Times New Roman"/>
          <w:b/>
          <w:bCs/>
          <w:sz w:val="20"/>
          <w:szCs w:val="20"/>
        </w:rPr>
      </w:pPr>
      <w:r w:rsidRPr="00667D08">
        <w:rPr>
          <w:rFonts w:ascii="Times New Roman" w:eastAsia="Calibri" w:hAnsi="Times New Roman" w:cs="Times New Roman"/>
          <w:b/>
          <w:bCs/>
          <w:sz w:val="20"/>
          <w:szCs w:val="20"/>
        </w:rPr>
        <w:t>Note: All the bidders are required to mention the details of their product being offered by them in the Technical proposal and also clearly mention the name &amp; relevant major specifications of their offered product while quoting the financial bid as well. Mere reproduction of our tender documents will not serve the purpose and the bid may be liable to be rejected by the procuring agency in such cases.</w:t>
      </w:r>
    </w:p>
    <w:p w:rsidR="005F452F" w:rsidRPr="00667D08" w:rsidRDefault="005F452F" w:rsidP="005F452F">
      <w:pPr>
        <w:spacing w:after="0"/>
        <w:ind w:right="-317" w:firstLine="360"/>
        <w:rPr>
          <w:rFonts w:ascii="Times New Roman" w:eastAsia="Calibri" w:hAnsi="Times New Roman" w:cs="Times New Roman"/>
          <w:b/>
        </w:rPr>
      </w:pPr>
      <w:r w:rsidRPr="00667D08">
        <w:rPr>
          <w:rFonts w:ascii="Times New Roman" w:eastAsia="Calibri" w:hAnsi="Times New Roman" w:cs="Times New Roman"/>
          <w:b/>
        </w:rPr>
        <w:t xml:space="preserve">Terms &amp; Conditions </w:t>
      </w:r>
    </w:p>
    <w:p w:rsidR="005F452F" w:rsidRPr="00A36234" w:rsidRDefault="005F452F" w:rsidP="00A36234">
      <w:pPr>
        <w:pStyle w:val="ListParagraph"/>
        <w:numPr>
          <w:ilvl w:val="0"/>
          <w:numId w:val="45"/>
        </w:numPr>
        <w:spacing w:after="0" w:line="240" w:lineRule="auto"/>
        <w:ind w:hanging="270"/>
        <w:jc w:val="both"/>
        <w:rPr>
          <w:rFonts w:ascii="Times New Roman" w:eastAsia="Calibri" w:hAnsi="Times New Roman" w:cs="Times New Roman"/>
          <w:sz w:val="18"/>
          <w:szCs w:val="18"/>
        </w:rPr>
      </w:pPr>
      <w:r w:rsidRPr="00A36234">
        <w:rPr>
          <w:rFonts w:ascii="Times New Roman" w:eastAsia="Calibri" w:hAnsi="Times New Roman" w:cs="Times New Roman"/>
          <w:sz w:val="18"/>
          <w:szCs w:val="18"/>
        </w:rPr>
        <w:t>All material supplied must be brand new strictly conforming to the given specifications .Old, reconditioned or refurbished equipment shall not be acceptable.</w:t>
      </w:r>
    </w:p>
    <w:p w:rsidR="005F452F" w:rsidRPr="00A36234" w:rsidRDefault="005F452F" w:rsidP="00A36234">
      <w:pPr>
        <w:pStyle w:val="ListParagraph"/>
        <w:numPr>
          <w:ilvl w:val="0"/>
          <w:numId w:val="45"/>
        </w:numPr>
        <w:spacing w:after="0" w:line="240" w:lineRule="auto"/>
        <w:ind w:hanging="270"/>
        <w:jc w:val="both"/>
        <w:rPr>
          <w:rFonts w:ascii="Times New Roman" w:eastAsia="Calibri" w:hAnsi="Times New Roman" w:cs="Times New Roman"/>
          <w:sz w:val="18"/>
          <w:szCs w:val="18"/>
        </w:rPr>
      </w:pPr>
      <w:r w:rsidRPr="00A36234">
        <w:rPr>
          <w:rFonts w:ascii="Times New Roman" w:eastAsia="Calibri" w:hAnsi="Times New Roman" w:cs="Times New Roman"/>
          <w:sz w:val="18"/>
          <w:szCs w:val="18"/>
        </w:rPr>
        <w:t xml:space="preserve">Only certified dealers/distributors of the following manufacturers are eligible: </w:t>
      </w:r>
      <w:r w:rsidRPr="00A36234">
        <w:rPr>
          <w:rFonts w:ascii="Times New Roman" w:eastAsia="Calibri" w:hAnsi="Times New Roman" w:cs="Times New Roman"/>
          <w:b/>
          <w:sz w:val="18"/>
          <w:szCs w:val="18"/>
        </w:rPr>
        <w:t>A standard company from UK, USA, Japan, Singapore, Korean and Europe etc</w:t>
      </w:r>
      <w:proofErr w:type="gramStart"/>
      <w:r w:rsidRPr="00A36234">
        <w:rPr>
          <w:rFonts w:ascii="Times New Roman" w:eastAsia="Calibri" w:hAnsi="Times New Roman" w:cs="Times New Roman"/>
          <w:b/>
          <w:sz w:val="18"/>
          <w:szCs w:val="18"/>
        </w:rPr>
        <w:t>..</w:t>
      </w:r>
      <w:proofErr w:type="gramEnd"/>
    </w:p>
    <w:p w:rsidR="005F452F" w:rsidRPr="00276D69" w:rsidRDefault="005F452F" w:rsidP="00A36234">
      <w:pPr>
        <w:pStyle w:val="ListParagraph"/>
        <w:numPr>
          <w:ilvl w:val="0"/>
          <w:numId w:val="45"/>
        </w:numPr>
        <w:spacing w:after="0" w:line="240" w:lineRule="auto"/>
        <w:ind w:hanging="270"/>
        <w:jc w:val="both"/>
        <w:rPr>
          <w:rFonts w:ascii="Times New Roman" w:eastAsia="Calibri" w:hAnsi="Times New Roman" w:cs="Times New Roman"/>
          <w:sz w:val="18"/>
          <w:szCs w:val="18"/>
        </w:rPr>
      </w:pPr>
      <w:r w:rsidRPr="00276D69">
        <w:rPr>
          <w:rFonts w:ascii="Times New Roman" w:eastAsia="Calibri" w:hAnsi="Times New Roman" w:cs="Times New Roman"/>
          <w:sz w:val="18"/>
          <w:szCs w:val="18"/>
        </w:rPr>
        <w:t xml:space="preserve">Prices should be FOR. If the items supplied are not according to the required specification/make it will have to be </w:t>
      </w:r>
    </w:p>
    <w:p w:rsidR="005F452F" w:rsidRPr="00667D08" w:rsidRDefault="005F452F" w:rsidP="005F452F">
      <w:pPr>
        <w:spacing w:after="0"/>
        <w:ind w:left="450" w:firstLine="27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replaced</w:t>
      </w:r>
      <w:proofErr w:type="gramEnd"/>
      <w:r w:rsidRPr="00667D08">
        <w:rPr>
          <w:rFonts w:ascii="Times New Roman" w:eastAsia="Calibri" w:hAnsi="Times New Roman" w:cs="Times New Roman"/>
          <w:sz w:val="18"/>
          <w:szCs w:val="18"/>
        </w:rPr>
        <w:t xml:space="preserve"> by the firms on  their own cost.</w:t>
      </w:r>
    </w:p>
    <w:p w:rsidR="005F452F" w:rsidRPr="00667D08" w:rsidRDefault="005F452F" w:rsidP="00A36234">
      <w:pPr>
        <w:numPr>
          <w:ilvl w:val="0"/>
          <w:numId w:val="45"/>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Offer must be supported with comprehensive technical literature and specifica</w:t>
      </w:r>
      <w:r w:rsidRPr="00667D08">
        <w:rPr>
          <w:rFonts w:ascii="Times New Roman" w:hAnsi="Times New Roman" w:cs="Times New Roman"/>
          <w:sz w:val="18"/>
          <w:szCs w:val="18"/>
        </w:rPr>
        <w:t xml:space="preserve">tions in original (English) for </w:t>
      </w:r>
      <w:r w:rsidRPr="00667D08">
        <w:rPr>
          <w:rFonts w:ascii="Times New Roman" w:eastAsia="Calibri" w:hAnsi="Times New Roman" w:cs="Times New Roman"/>
          <w:sz w:val="18"/>
          <w:szCs w:val="18"/>
        </w:rPr>
        <w:t xml:space="preserve">the </w:t>
      </w:r>
    </w:p>
    <w:p w:rsidR="005F452F" w:rsidRPr="00667D08" w:rsidRDefault="005F452F" w:rsidP="005F452F">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materials/goods</w:t>
      </w:r>
      <w:proofErr w:type="gramEnd"/>
      <w:r w:rsidRPr="00667D08">
        <w:rPr>
          <w:rFonts w:ascii="Times New Roman" w:eastAsia="Calibri" w:hAnsi="Times New Roman" w:cs="Times New Roman"/>
          <w:sz w:val="18"/>
          <w:szCs w:val="18"/>
        </w:rPr>
        <w:t xml:space="preserve"> offered.</w:t>
      </w:r>
    </w:p>
    <w:p w:rsidR="005F452F" w:rsidRPr="00667D08" w:rsidRDefault="005F452F" w:rsidP="00A36234">
      <w:pPr>
        <w:numPr>
          <w:ilvl w:val="0"/>
          <w:numId w:val="45"/>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Validity of rate should be for 90 days from the date of opening of tenders.</w:t>
      </w:r>
    </w:p>
    <w:p w:rsidR="005F452F" w:rsidRPr="00667D08" w:rsidRDefault="005F452F" w:rsidP="00A36234">
      <w:pPr>
        <w:numPr>
          <w:ilvl w:val="0"/>
          <w:numId w:val="45"/>
        </w:numPr>
        <w:spacing w:after="0" w:line="240" w:lineRule="auto"/>
        <w:ind w:left="450" w:firstLine="0"/>
        <w:jc w:val="both"/>
        <w:rPr>
          <w:rFonts w:ascii="Times New Roman" w:eastAsia="Calibri" w:hAnsi="Times New Roman" w:cs="Times New Roman"/>
          <w:sz w:val="18"/>
          <w:szCs w:val="18"/>
        </w:rPr>
      </w:pPr>
      <w:r w:rsidRPr="00667D08">
        <w:rPr>
          <w:rFonts w:ascii="Times New Roman" w:eastAsia="Calibri" w:hAnsi="Times New Roman" w:cs="Times New Roman"/>
          <w:sz w:val="18"/>
          <w:szCs w:val="18"/>
        </w:rPr>
        <w:t xml:space="preserve">The vendors will be responsible for any damages during Transit/Delivery. They will also be responsible for </w:t>
      </w:r>
    </w:p>
    <w:p w:rsidR="005F452F" w:rsidRPr="00667D08" w:rsidRDefault="005F452F" w:rsidP="005F452F">
      <w:pPr>
        <w:spacing w:after="0"/>
        <w:ind w:left="450"/>
        <w:jc w:val="both"/>
        <w:rPr>
          <w:rFonts w:ascii="Times New Roman" w:eastAsia="Calibri" w:hAnsi="Times New Roman" w:cs="Times New Roman"/>
          <w:sz w:val="18"/>
          <w:szCs w:val="18"/>
        </w:rPr>
      </w:pPr>
      <w:proofErr w:type="gramStart"/>
      <w:r w:rsidRPr="00667D08">
        <w:rPr>
          <w:rFonts w:ascii="Times New Roman" w:eastAsia="Calibri" w:hAnsi="Times New Roman" w:cs="Times New Roman"/>
          <w:sz w:val="18"/>
          <w:szCs w:val="18"/>
        </w:rPr>
        <w:t>any</w:t>
      </w:r>
      <w:proofErr w:type="gramEnd"/>
      <w:r w:rsidRPr="00667D08">
        <w:rPr>
          <w:rFonts w:ascii="Times New Roman" w:eastAsia="Calibri" w:hAnsi="Times New Roman" w:cs="Times New Roman"/>
          <w:sz w:val="18"/>
          <w:szCs w:val="18"/>
        </w:rPr>
        <w:t xml:space="preserve"> accident and their consequent damages.</w:t>
      </w:r>
    </w:p>
    <w:p w:rsidR="005F452F" w:rsidRPr="00667D08" w:rsidRDefault="005F452F" w:rsidP="005F452F">
      <w:pPr>
        <w:pStyle w:val="NoSpacing"/>
        <w:ind w:left="5040"/>
        <w:rPr>
          <w:rFonts w:ascii="Times New Roman" w:hAnsi="Times New Roman"/>
          <w:b/>
          <w:bCs/>
          <w:sz w:val="20"/>
          <w:szCs w:val="20"/>
        </w:rPr>
      </w:pPr>
      <w:r w:rsidRPr="00667D08">
        <w:rPr>
          <w:rFonts w:ascii="Times New Roman" w:hAnsi="Times New Roman"/>
          <w:b/>
          <w:bCs/>
          <w:sz w:val="20"/>
          <w:szCs w:val="20"/>
        </w:rPr>
        <w:t>Signature:</w:t>
      </w:r>
      <w:r w:rsidRPr="00667D08">
        <w:rPr>
          <w:rFonts w:ascii="Times New Roman" w:hAnsi="Times New Roman"/>
          <w:b/>
          <w:bCs/>
          <w:sz w:val="20"/>
          <w:szCs w:val="20"/>
        </w:rPr>
        <w:tab/>
        <w:t>______________________</w:t>
      </w:r>
    </w:p>
    <w:p w:rsidR="005F452F" w:rsidRPr="00667D08" w:rsidRDefault="005F452F" w:rsidP="005F452F">
      <w:pPr>
        <w:pStyle w:val="NoSpacing"/>
        <w:ind w:left="5040"/>
        <w:rPr>
          <w:rFonts w:ascii="Times New Roman" w:hAnsi="Times New Roman"/>
          <w:b/>
          <w:bCs/>
          <w:sz w:val="20"/>
          <w:szCs w:val="20"/>
        </w:rPr>
      </w:pPr>
      <w:r w:rsidRPr="00667D08">
        <w:rPr>
          <w:rFonts w:ascii="Times New Roman" w:hAnsi="Times New Roman"/>
          <w:b/>
          <w:bCs/>
          <w:sz w:val="20"/>
          <w:szCs w:val="20"/>
        </w:rPr>
        <w:t>Name: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5F452F" w:rsidRPr="00667D08" w:rsidRDefault="005F452F" w:rsidP="005F452F">
      <w:pPr>
        <w:pStyle w:val="NoSpacing"/>
        <w:ind w:left="5040"/>
        <w:rPr>
          <w:rFonts w:ascii="Times New Roman" w:hAnsi="Times New Roman"/>
          <w:b/>
          <w:bCs/>
          <w:sz w:val="20"/>
          <w:szCs w:val="20"/>
        </w:rPr>
      </w:pPr>
      <w:r w:rsidRPr="00667D08">
        <w:rPr>
          <w:rFonts w:ascii="Times New Roman" w:hAnsi="Times New Roman"/>
          <w:b/>
          <w:bCs/>
          <w:sz w:val="20"/>
          <w:szCs w:val="20"/>
        </w:rPr>
        <w:t>Designation:</w:t>
      </w:r>
      <w:r w:rsidRPr="00667D08">
        <w:rPr>
          <w:rFonts w:ascii="Times New Roman" w:hAnsi="Times New Roman"/>
          <w:b/>
          <w:bCs/>
          <w:sz w:val="20"/>
          <w:szCs w:val="20"/>
        </w:rPr>
        <w:tab/>
        <w:t>______________________</w:t>
      </w:r>
    </w:p>
    <w:p w:rsidR="005F452F" w:rsidRPr="00667D08" w:rsidRDefault="005F452F" w:rsidP="005F452F">
      <w:pPr>
        <w:pStyle w:val="NoSpacing"/>
        <w:ind w:left="5040"/>
        <w:rPr>
          <w:rFonts w:ascii="Times New Roman" w:hAnsi="Times New Roman"/>
          <w:b/>
          <w:bCs/>
          <w:sz w:val="20"/>
          <w:szCs w:val="20"/>
        </w:rPr>
      </w:pPr>
      <w:bookmarkStart w:id="0" w:name="_GoBack"/>
      <w:bookmarkEnd w:id="0"/>
      <w:r w:rsidRPr="00667D08">
        <w:rPr>
          <w:rFonts w:ascii="Times New Roman" w:hAnsi="Times New Roman"/>
          <w:b/>
          <w:bCs/>
          <w:sz w:val="20"/>
          <w:szCs w:val="20"/>
        </w:rPr>
        <w:t>Date:</w:t>
      </w:r>
      <w:r w:rsidRPr="00667D08">
        <w:rPr>
          <w:rFonts w:ascii="Times New Roman" w:hAnsi="Times New Roman"/>
          <w:b/>
          <w:bCs/>
          <w:sz w:val="20"/>
          <w:szCs w:val="20"/>
        </w:rPr>
        <w:tab/>
      </w:r>
      <w:r w:rsidRPr="00667D08">
        <w:rPr>
          <w:rFonts w:ascii="Times New Roman" w:hAnsi="Times New Roman"/>
          <w:b/>
          <w:bCs/>
          <w:sz w:val="20"/>
          <w:szCs w:val="20"/>
        </w:rPr>
        <w:tab/>
        <w:t>______________________</w:t>
      </w:r>
    </w:p>
    <w:p w:rsidR="005F452F" w:rsidRPr="00667D08" w:rsidRDefault="005F452F" w:rsidP="005F452F">
      <w:pPr>
        <w:pStyle w:val="NoSpacing"/>
        <w:ind w:firstLine="450"/>
        <w:rPr>
          <w:rFonts w:ascii="Times New Roman" w:hAnsi="Times New Roman"/>
          <w:b/>
          <w:bCs/>
          <w:sz w:val="20"/>
          <w:szCs w:val="20"/>
          <w:u w:val="single"/>
        </w:rPr>
      </w:pPr>
      <w:r w:rsidRPr="00667D08">
        <w:rPr>
          <w:rFonts w:ascii="Times New Roman" w:hAnsi="Times New Roman"/>
          <w:b/>
          <w:bCs/>
          <w:sz w:val="20"/>
          <w:szCs w:val="20"/>
          <w:u w:val="single"/>
        </w:rPr>
        <w:t>Attachments:</w:t>
      </w:r>
    </w:p>
    <w:p w:rsidR="005F452F" w:rsidRPr="00667D08" w:rsidRDefault="005F452F" w:rsidP="005F452F">
      <w:pPr>
        <w:pStyle w:val="NoSpacing"/>
        <w:ind w:left="450"/>
        <w:rPr>
          <w:rFonts w:ascii="Times New Roman" w:hAnsi="Times New Roman"/>
          <w:bCs/>
          <w:sz w:val="20"/>
          <w:szCs w:val="20"/>
        </w:rPr>
      </w:pPr>
      <w:r w:rsidRPr="00667D08">
        <w:rPr>
          <w:rFonts w:ascii="Times New Roman" w:hAnsi="Times New Roman"/>
          <w:bCs/>
          <w:sz w:val="20"/>
          <w:szCs w:val="20"/>
        </w:rPr>
        <w:t xml:space="preserve">Earnest Money draft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5F452F" w:rsidRPr="00667D08" w:rsidRDefault="005F452F" w:rsidP="005F452F">
      <w:pPr>
        <w:pStyle w:val="NoSpacing"/>
        <w:ind w:left="450"/>
        <w:rPr>
          <w:rFonts w:ascii="Times New Roman" w:hAnsi="Times New Roman"/>
          <w:bCs/>
          <w:sz w:val="20"/>
          <w:szCs w:val="20"/>
        </w:rPr>
      </w:pPr>
      <w:r w:rsidRPr="00667D08">
        <w:rPr>
          <w:rFonts w:ascii="Times New Roman" w:hAnsi="Times New Roman"/>
          <w:bCs/>
          <w:sz w:val="20"/>
          <w:szCs w:val="20"/>
        </w:rPr>
        <w:t xml:space="preserve">Affidavit for non black listing </w:t>
      </w:r>
      <w:r w:rsidRPr="00667D08">
        <w:rPr>
          <w:rFonts w:ascii="Times New Roman" w:hAnsi="Times New Roman"/>
          <w:bCs/>
          <w:sz w:val="20"/>
          <w:szCs w:val="20"/>
        </w:rPr>
        <w:tab/>
        <w:t>(Yes/No)</w:t>
      </w:r>
    </w:p>
    <w:p w:rsidR="005F452F" w:rsidRPr="00667D08" w:rsidRDefault="005F452F" w:rsidP="005F452F">
      <w:pPr>
        <w:pStyle w:val="NoSpacing"/>
        <w:ind w:left="450"/>
        <w:rPr>
          <w:rFonts w:ascii="Times New Roman" w:hAnsi="Times New Roman"/>
          <w:bCs/>
          <w:sz w:val="20"/>
          <w:szCs w:val="20"/>
        </w:rPr>
      </w:pPr>
      <w:r w:rsidRPr="00667D08">
        <w:rPr>
          <w:rFonts w:ascii="Times New Roman" w:hAnsi="Times New Roman"/>
          <w:bCs/>
          <w:sz w:val="20"/>
          <w:szCs w:val="20"/>
        </w:rPr>
        <w:t xml:space="preserve">Bid Validity </w:t>
      </w:r>
      <w:r w:rsidRPr="00667D08">
        <w:rPr>
          <w:rFonts w:ascii="Times New Roman" w:hAnsi="Times New Roman"/>
          <w:bCs/>
          <w:sz w:val="20"/>
          <w:szCs w:val="20"/>
        </w:rPr>
        <w:tab/>
      </w:r>
      <w:r w:rsidRPr="00667D08">
        <w:rPr>
          <w:rFonts w:ascii="Times New Roman" w:hAnsi="Times New Roman"/>
          <w:bCs/>
          <w:sz w:val="20"/>
          <w:szCs w:val="20"/>
        </w:rPr>
        <w:tab/>
      </w:r>
      <w:r w:rsidRPr="00667D08">
        <w:rPr>
          <w:rFonts w:ascii="Times New Roman" w:hAnsi="Times New Roman"/>
          <w:bCs/>
          <w:sz w:val="20"/>
          <w:szCs w:val="20"/>
        </w:rPr>
        <w:tab/>
        <w:t>(Yes/No)</w:t>
      </w:r>
    </w:p>
    <w:p w:rsidR="005F452F" w:rsidRPr="00667D08" w:rsidRDefault="005F452F" w:rsidP="005F452F">
      <w:pPr>
        <w:pStyle w:val="NoSpacing"/>
        <w:ind w:left="450"/>
        <w:rPr>
          <w:rFonts w:ascii="Times New Roman" w:hAnsi="Times New Roman"/>
          <w:bCs/>
          <w:sz w:val="20"/>
          <w:szCs w:val="20"/>
        </w:rPr>
      </w:pPr>
      <w:r w:rsidRPr="00667D08">
        <w:rPr>
          <w:rFonts w:ascii="Times New Roman" w:hAnsi="Times New Roman"/>
          <w:bCs/>
          <w:sz w:val="20"/>
          <w:szCs w:val="20"/>
        </w:rPr>
        <w:t xml:space="preserve">Signed terms &amp; conditions </w:t>
      </w:r>
      <w:r w:rsidRPr="00667D08">
        <w:rPr>
          <w:rFonts w:ascii="Times New Roman" w:hAnsi="Times New Roman"/>
          <w:bCs/>
          <w:sz w:val="20"/>
          <w:szCs w:val="20"/>
        </w:rPr>
        <w:tab/>
      </w:r>
      <w:r w:rsidRPr="00667D08">
        <w:rPr>
          <w:rFonts w:ascii="Times New Roman" w:hAnsi="Times New Roman"/>
          <w:bCs/>
          <w:sz w:val="20"/>
          <w:szCs w:val="20"/>
        </w:rPr>
        <w:tab/>
        <w:t>(Yes/No)</w:t>
      </w:r>
    </w:p>
    <w:p w:rsidR="005F452F" w:rsidRPr="00667D08" w:rsidRDefault="005F452F" w:rsidP="005F452F">
      <w:pPr>
        <w:pStyle w:val="NoSpacing"/>
        <w:ind w:left="450"/>
        <w:rPr>
          <w:rFonts w:ascii="Times New Roman" w:hAnsi="Times New Roman"/>
          <w:bCs/>
          <w:sz w:val="20"/>
          <w:szCs w:val="20"/>
        </w:rPr>
      </w:pPr>
      <w:r w:rsidRPr="00667D08">
        <w:rPr>
          <w:rFonts w:ascii="Times New Roman" w:hAnsi="Times New Roman"/>
          <w:b/>
          <w:bCs/>
          <w:sz w:val="20"/>
          <w:szCs w:val="20"/>
          <w:u w:val="single"/>
        </w:rPr>
        <w:t>Note:</w:t>
      </w:r>
      <w:r w:rsidRPr="00667D08">
        <w:rPr>
          <w:rFonts w:ascii="Times New Roman" w:hAnsi="Times New Roman"/>
          <w:bCs/>
          <w:sz w:val="20"/>
          <w:szCs w:val="20"/>
        </w:rPr>
        <w:t xml:space="preserve">  Bid shall be signed by the bidder/authorized person for bidder.</w:t>
      </w:r>
    </w:p>
    <w:p w:rsidR="005F452F" w:rsidRDefault="005F452F">
      <w:pPr>
        <w:rPr>
          <w:rFonts w:ascii="Times New Roman" w:eastAsia="Calibri" w:hAnsi="Times New Roman" w:cs="Times New Roman"/>
          <w:bCs/>
          <w:sz w:val="20"/>
          <w:szCs w:val="20"/>
        </w:rPr>
      </w:pPr>
    </w:p>
    <w:sectPr w:rsidR="005F452F" w:rsidSect="00667D08">
      <w:pgSz w:w="12240" w:h="20160" w:code="5"/>
      <w:pgMar w:top="360" w:right="990" w:bottom="36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555F"/>
    <w:multiLevelType w:val="hybridMultilevel"/>
    <w:tmpl w:val="0858611C"/>
    <w:lvl w:ilvl="0" w:tplc="DBF6F9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90E34"/>
    <w:multiLevelType w:val="hybridMultilevel"/>
    <w:tmpl w:val="F3385B02"/>
    <w:lvl w:ilvl="0" w:tplc="AEC08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F2F1F"/>
    <w:multiLevelType w:val="hybridMultilevel"/>
    <w:tmpl w:val="69EAD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14758"/>
    <w:multiLevelType w:val="hybridMultilevel"/>
    <w:tmpl w:val="77708C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14801"/>
    <w:multiLevelType w:val="hybridMultilevel"/>
    <w:tmpl w:val="F9FA8086"/>
    <w:lvl w:ilvl="0" w:tplc="01822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12E3A"/>
    <w:multiLevelType w:val="hybridMultilevel"/>
    <w:tmpl w:val="BB543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12F6D"/>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67FC4"/>
    <w:multiLevelType w:val="hybridMultilevel"/>
    <w:tmpl w:val="F9FA8086"/>
    <w:lvl w:ilvl="0" w:tplc="01822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27F52"/>
    <w:multiLevelType w:val="hybridMultilevel"/>
    <w:tmpl w:val="F3385B02"/>
    <w:lvl w:ilvl="0" w:tplc="AEC08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1509AB"/>
    <w:multiLevelType w:val="hybridMultilevel"/>
    <w:tmpl w:val="01C42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163FA"/>
    <w:multiLevelType w:val="hybridMultilevel"/>
    <w:tmpl w:val="A24CAD4A"/>
    <w:lvl w:ilvl="0" w:tplc="2B9C4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D38DF"/>
    <w:multiLevelType w:val="hybridMultilevel"/>
    <w:tmpl w:val="0F30124A"/>
    <w:lvl w:ilvl="0" w:tplc="0E4027FA">
      <w:start w:val="1"/>
      <w:numFmt w:val="decimal"/>
      <w:lvlText w:val="%1."/>
      <w:lvlJc w:val="left"/>
      <w:pPr>
        <w:ind w:left="360" w:hanging="360"/>
      </w:pPr>
      <w:rPr>
        <w:rFonts w:hint="default"/>
        <w:b/>
        <w:bCs/>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1DA31C58"/>
    <w:multiLevelType w:val="hybridMultilevel"/>
    <w:tmpl w:val="49F243B6"/>
    <w:lvl w:ilvl="0" w:tplc="12ACC0C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1E306113"/>
    <w:multiLevelType w:val="hybridMultilevel"/>
    <w:tmpl w:val="E8E4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732379"/>
    <w:multiLevelType w:val="hybridMultilevel"/>
    <w:tmpl w:val="F7564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354CF"/>
    <w:multiLevelType w:val="hybridMultilevel"/>
    <w:tmpl w:val="94F861AA"/>
    <w:lvl w:ilvl="0" w:tplc="001691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EF7584"/>
    <w:multiLevelType w:val="hybridMultilevel"/>
    <w:tmpl w:val="5850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863814"/>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E11F4"/>
    <w:multiLevelType w:val="multilevel"/>
    <w:tmpl w:val="E780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037CA9"/>
    <w:multiLevelType w:val="hybridMultilevel"/>
    <w:tmpl w:val="868AE70A"/>
    <w:lvl w:ilvl="0" w:tplc="F32435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44C8B"/>
    <w:multiLevelType w:val="hybridMultilevel"/>
    <w:tmpl w:val="3D8A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E4B3A"/>
    <w:multiLevelType w:val="hybridMultilevel"/>
    <w:tmpl w:val="7890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AF52A2"/>
    <w:multiLevelType w:val="multilevel"/>
    <w:tmpl w:val="2B2A4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6376D7"/>
    <w:multiLevelType w:val="hybridMultilevel"/>
    <w:tmpl w:val="3D040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13F54"/>
    <w:multiLevelType w:val="hybridMultilevel"/>
    <w:tmpl w:val="F9FA8086"/>
    <w:lvl w:ilvl="0" w:tplc="01822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0D6A63"/>
    <w:multiLevelType w:val="hybridMultilevel"/>
    <w:tmpl w:val="F3385B02"/>
    <w:lvl w:ilvl="0" w:tplc="AEC086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44749B"/>
    <w:multiLevelType w:val="hybridMultilevel"/>
    <w:tmpl w:val="6B08A254"/>
    <w:lvl w:ilvl="0" w:tplc="E9EA38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620692"/>
    <w:multiLevelType w:val="hybridMultilevel"/>
    <w:tmpl w:val="BB46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5F3614"/>
    <w:multiLevelType w:val="hybridMultilevel"/>
    <w:tmpl w:val="E4985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C84BD1"/>
    <w:multiLevelType w:val="hybridMultilevel"/>
    <w:tmpl w:val="073E3F70"/>
    <w:lvl w:ilvl="0" w:tplc="2820A4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8C2966"/>
    <w:multiLevelType w:val="hybridMultilevel"/>
    <w:tmpl w:val="BFEE9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F72DFB"/>
    <w:multiLevelType w:val="hybridMultilevel"/>
    <w:tmpl w:val="7F94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2742D6"/>
    <w:multiLevelType w:val="hybridMultilevel"/>
    <w:tmpl w:val="77FA57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3F5260"/>
    <w:multiLevelType w:val="hybridMultilevel"/>
    <w:tmpl w:val="F5B4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573EE1"/>
    <w:multiLevelType w:val="multilevel"/>
    <w:tmpl w:val="1D4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B83D94"/>
    <w:multiLevelType w:val="hybridMultilevel"/>
    <w:tmpl w:val="58BEC5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B77051"/>
    <w:multiLevelType w:val="hybridMultilevel"/>
    <w:tmpl w:val="86C01A16"/>
    <w:lvl w:ilvl="0" w:tplc="0016910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697028D6"/>
    <w:multiLevelType w:val="hybridMultilevel"/>
    <w:tmpl w:val="6BE0D910"/>
    <w:lvl w:ilvl="0" w:tplc="E12C12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D00DCA"/>
    <w:multiLevelType w:val="hybridMultilevel"/>
    <w:tmpl w:val="F9FA8086"/>
    <w:lvl w:ilvl="0" w:tplc="01822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7C4999"/>
    <w:multiLevelType w:val="hybridMultilevel"/>
    <w:tmpl w:val="1BF4B282"/>
    <w:lvl w:ilvl="0" w:tplc="C95C7958">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0D1307"/>
    <w:multiLevelType w:val="hybridMultilevel"/>
    <w:tmpl w:val="F9FA8086"/>
    <w:lvl w:ilvl="0" w:tplc="01822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ED2235"/>
    <w:multiLevelType w:val="hybridMultilevel"/>
    <w:tmpl w:val="F9FA8086"/>
    <w:lvl w:ilvl="0" w:tplc="01822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7524F4"/>
    <w:multiLevelType w:val="multilevel"/>
    <w:tmpl w:val="D382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A20C1F"/>
    <w:multiLevelType w:val="multilevel"/>
    <w:tmpl w:val="75E0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FA4083"/>
    <w:multiLevelType w:val="multilevel"/>
    <w:tmpl w:val="680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9"/>
  </w:num>
  <w:num w:numId="3">
    <w:abstractNumId w:val="36"/>
  </w:num>
  <w:num w:numId="4">
    <w:abstractNumId w:val="33"/>
  </w:num>
  <w:num w:numId="5">
    <w:abstractNumId w:val="14"/>
  </w:num>
  <w:num w:numId="6">
    <w:abstractNumId w:val="5"/>
  </w:num>
  <w:num w:numId="7">
    <w:abstractNumId w:val="26"/>
  </w:num>
  <w:num w:numId="8">
    <w:abstractNumId w:val="2"/>
  </w:num>
  <w:num w:numId="9">
    <w:abstractNumId w:val="15"/>
  </w:num>
  <w:num w:numId="10">
    <w:abstractNumId w:val="17"/>
  </w:num>
  <w:num w:numId="11">
    <w:abstractNumId w:val="22"/>
  </w:num>
  <w:num w:numId="12">
    <w:abstractNumId w:val="10"/>
  </w:num>
  <w:num w:numId="13">
    <w:abstractNumId w:val="3"/>
  </w:num>
  <w:num w:numId="14">
    <w:abstractNumId w:val="35"/>
  </w:num>
  <w:num w:numId="15">
    <w:abstractNumId w:val="16"/>
  </w:num>
  <w:num w:numId="16">
    <w:abstractNumId w:val="20"/>
  </w:num>
  <w:num w:numId="17">
    <w:abstractNumId w:val="31"/>
  </w:num>
  <w:num w:numId="18">
    <w:abstractNumId w:val="23"/>
  </w:num>
  <w:num w:numId="19">
    <w:abstractNumId w:val="32"/>
  </w:num>
  <w:num w:numId="20">
    <w:abstractNumId w:val="13"/>
  </w:num>
  <w:num w:numId="21">
    <w:abstractNumId w:val="44"/>
  </w:num>
  <w:num w:numId="22">
    <w:abstractNumId w:val="0"/>
  </w:num>
  <w:num w:numId="23">
    <w:abstractNumId w:val="6"/>
  </w:num>
  <w:num w:numId="24">
    <w:abstractNumId w:val="42"/>
  </w:num>
  <w:num w:numId="25">
    <w:abstractNumId w:val="43"/>
  </w:num>
  <w:num w:numId="26">
    <w:abstractNumId w:val="21"/>
  </w:num>
  <w:num w:numId="27">
    <w:abstractNumId w:val="30"/>
  </w:num>
  <w:num w:numId="28">
    <w:abstractNumId w:val="19"/>
  </w:num>
  <w:num w:numId="29">
    <w:abstractNumId w:val="29"/>
  </w:num>
  <w:num w:numId="30">
    <w:abstractNumId w:val="7"/>
  </w:num>
  <w:num w:numId="31">
    <w:abstractNumId w:val="8"/>
  </w:num>
  <w:num w:numId="32">
    <w:abstractNumId w:val="4"/>
  </w:num>
  <w:num w:numId="33">
    <w:abstractNumId w:val="25"/>
  </w:num>
  <w:num w:numId="34">
    <w:abstractNumId w:val="40"/>
  </w:num>
  <w:num w:numId="35">
    <w:abstractNumId w:val="1"/>
  </w:num>
  <w:num w:numId="36">
    <w:abstractNumId w:val="38"/>
  </w:num>
  <w:num w:numId="37">
    <w:abstractNumId w:val="27"/>
  </w:num>
  <w:num w:numId="38">
    <w:abstractNumId w:val="24"/>
  </w:num>
  <w:num w:numId="39">
    <w:abstractNumId w:val="41"/>
  </w:num>
  <w:num w:numId="40">
    <w:abstractNumId w:val="9"/>
  </w:num>
  <w:num w:numId="41">
    <w:abstractNumId w:val="28"/>
  </w:num>
  <w:num w:numId="42">
    <w:abstractNumId w:val="18"/>
  </w:num>
  <w:num w:numId="43">
    <w:abstractNumId w:val="34"/>
  </w:num>
  <w:num w:numId="44">
    <w:abstractNumId w:val="12"/>
  </w:num>
  <w:num w:numId="45">
    <w:abstractNumId w:val="3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73B45"/>
    <w:rsid w:val="0000336B"/>
    <w:rsid w:val="0001383D"/>
    <w:rsid w:val="0001432C"/>
    <w:rsid w:val="000143AC"/>
    <w:rsid w:val="000212C9"/>
    <w:rsid w:val="0002137E"/>
    <w:rsid w:val="00021F9C"/>
    <w:rsid w:val="0002656F"/>
    <w:rsid w:val="00033C74"/>
    <w:rsid w:val="000406FB"/>
    <w:rsid w:val="00041300"/>
    <w:rsid w:val="00044EE0"/>
    <w:rsid w:val="000451B0"/>
    <w:rsid w:val="000465EB"/>
    <w:rsid w:val="00055BF6"/>
    <w:rsid w:val="00056F5A"/>
    <w:rsid w:val="0006159D"/>
    <w:rsid w:val="00064BF4"/>
    <w:rsid w:val="00073B45"/>
    <w:rsid w:val="00082399"/>
    <w:rsid w:val="00087518"/>
    <w:rsid w:val="00097938"/>
    <w:rsid w:val="000B44E7"/>
    <w:rsid w:val="000B7ECE"/>
    <w:rsid w:val="000F174D"/>
    <w:rsid w:val="000F1877"/>
    <w:rsid w:val="000F496C"/>
    <w:rsid w:val="000F4F91"/>
    <w:rsid w:val="0010418B"/>
    <w:rsid w:val="00111079"/>
    <w:rsid w:val="00111994"/>
    <w:rsid w:val="00111EEC"/>
    <w:rsid w:val="00115B1E"/>
    <w:rsid w:val="001331FD"/>
    <w:rsid w:val="001348D7"/>
    <w:rsid w:val="0014067E"/>
    <w:rsid w:val="00142600"/>
    <w:rsid w:val="001561E6"/>
    <w:rsid w:val="001613FC"/>
    <w:rsid w:val="001710A7"/>
    <w:rsid w:val="00176F12"/>
    <w:rsid w:val="0018550F"/>
    <w:rsid w:val="00194DAC"/>
    <w:rsid w:val="00196B5D"/>
    <w:rsid w:val="00197096"/>
    <w:rsid w:val="001A2E8A"/>
    <w:rsid w:val="001C2AAC"/>
    <w:rsid w:val="001C2F65"/>
    <w:rsid w:val="001C3470"/>
    <w:rsid w:val="001C5453"/>
    <w:rsid w:val="001D0624"/>
    <w:rsid w:val="001D4608"/>
    <w:rsid w:val="001D4DC0"/>
    <w:rsid w:val="001E3C54"/>
    <w:rsid w:val="001E3DE5"/>
    <w:rsid w:val="001E630E"/>
    <w:rsid w:val="001E7880"/>
    <w:rsid w:val="001F3EAD"/>
    <w:rsid w:val="001F68AA"/>
    <w:rsid w:val="00207786"/>
    <w:rsid w:val="00211776"/>
    <w:rsid w:val="002152F7"/>
    <w:rsid w:val="0021741F"/>
    <w:rsid w:val="002202A1"/>
    <w:rsid w:val="00222597"/>
    <w:rsid w:val="00227A46"/>
    <w:rsid w:val="002321FC"/>
    <w:rsid w:val="0023616F"/>
    <w:rsid w:val="002369D5"/>
    <w:rsid w:val="00245F5B"/>
    <w:rsid w:val="00251F1A"/>
    <w:rsid w:val="002524A9"/>
    <w:rsid w:val="002703B7"/>
    <w:rsid w:val="00276D69"/>
    <w:rsid w:val="0028250B"/>
    <w:rsid w:val="00282E5D"/>
    <w:rsid w:val="00284E26"/>
    <w:rsid w:val="002A0AB0"/>
    <w:rsid w:val="002C3C25"/>
    <w:rsid w:val="002E14C6"/>
    <w:rsid w:val="002F5A92"/>
    <w:rsid w:val="00302B6D"/>
    <w:rsid w:val="0030493A"/>
    <w:rsid w:val="003057FE"/>
    <w:rsid w:val="0031669F"/>
    <w:rsid w:val="00336F02"/>
    <w:rsid w:val="0033758B"/>
    <w:rsid w:val="003416B0"/>
    <w:rsid w:val="00351679"/>
    <w:rsid w:val="00362DCD"/>
    <w:rsid w:val="00362E4A"/>
    <w:rsid w:val="00366DFE"/>
    <w:rsid w:val="00367927"/>
    <w:rsid w:val="00380C2E"/>
    <w:rsid w:val="00383BE0"/>
    <w:rsid w:val="003848A6"/>
    <w:rsid w:val="003A0312"/>
    <w:rsid w:val="003B0677"/>
    <w:rsid w:val="003B7208"/>
    <w:rsid w:val="003C4BF4"/>
    <w:rsid w:val="003C7A2B"/>
    <w:rsid w:val="003D1FC1"/>
    <w:rsid w:val="003D34BA"/>
    <w:rsid w:val="003D5C5A"/>
    <w:rsid w:val="003D5E95"/>
    <w:rsid w:val="003D7DDC"/>
    <w:rsid w:val="003E27E5"/>
    <w:rsid w:val="003E3484"/>
    <w:rsid w:val="003F12D0"/>
    <w:rsid w:val="003F2A5D"/>
    <w:rsid w:val="003F4590"/>
    <w:rsid w:val="00404448"/>
    <w:rsid w:val="0041189E"/>
    <w:rsid w:val="004236FF"/>
    <w:rsid w:val="004312F6"/>
    <w:rsid w:val="004400E7"/>
    <w:rsid w:val="0044084B"/>
    <w:rsid w:val="0044383D"/>
    <w:rsid w:val="00450160"/>
    <w:rsid w:val="00455077"/>
    <w:rsid w:val="00456328"/>
    <w:rsid w:val="00457067"/>
    <w:rsid w:val="00457AF4"/>
    <w:rsid w:val="004648FD"/>
    <w:rsid w:val="00467F9E"/>
    <w:rsid w:val="004727A0"/>
    <w:rsid w:val="0048164E"/>
    <w:rsid w:val="00484511"/>
    <w:rsid w:val="004915B9"/>
    <w:rsid w:val="0049502C"/>
    <w:rsid w:val="004B1B09"/>
    <w:rsid w:val="004B4341"/>
    <w:rsid w:val="004B4749"/>
    <w:rsid w:val="004C0A5C"/>
    <w:rsid w:val="004D3048"/>
    <w:rsid w:val="004D5A29"/>
    <w:rsid w:val="004D67BE"/>
    <w:rsid w:val="004D78B6"/>
    <w:rsid w:val="004E2D3D"/>
    <w:rsid w:val="004F3C31"/>
    <w:rsid w:val="004F3F9F"/>
    <w:rsid w:val="00504007"/>
    <w:rsid w:val="00516938"/>
    <w:rsid w:val="0052483B"/>
    <w:rsid w:val="0052667B"/>
    <w:rsid w:val="00530D43"/>
    <w:rsid w:val="00534ABD"/>
    <w:rsid w:val="00543887"/>
    <w:rsid w:val="005534B4"/>
    <w:rsid w:val="0056126E"/>
    <w:rsid w:val="00573893"/>
    <w:rsid w:val="00573DA2"/>
    <w:rsid w:val="00581009"/>
    <w:rsid w:val="0058140E"/>
    <w:rsid w:val="00594A1B"/>
    <w:rsid w:val="005A38D9"/>
    <w:rsid w:val="005B678D"/>
    <w:rsid w:val="005C2CF0"/>
    <w:rsid w:val="005D73D4"/>
    <w:rsid w:val="005E1C74"/>
    <w:rsid w:val="005E3DED"/>
    <w:rsid w:val="005F452F"/>
    <w:rsid w:val="0061461F"/>
    <w:rsid w:val="00624777"/>
    <w:rsid w:val="0066391C"/>
    <w:rsid w:val="00667D08"/>
    <w:rsid w:val="0067549A"/>
    <w:rsid w:val="006754BF"/>
    <w:rsid w:val="00684C13"/>
    <w:rsid w:val="006B27AC"/>
    <w:rsid w:val="006B4300"/>
    <w:rsid w:val="006B78EC"/>
    <w:rsid w:val="006B7FC4"/>
    <w:rsid w:val="006C1664"/>
    <w:rsid w:val="006C4CBB"/>
    <w:rsid w:val="006C69DE"/>
    <w:rsid w:val="006D18B2"/>
    <w:rsid w:val="006D3EF8"/>
    <w:rsid w:val="006D6C66"/>
    <w:rsid w:val="006E02FF"/>
    <w:rsid w:val="006E100E"/>
    <w:rsid w:val="007005B4"/>
    <w:rsid w:val="00710726"/>
    <w:rsid w:val="007179CC"/>
    <w:rsid w:val="00736BB3"/>
    <w:rsid w:val="00737106"/>
    <w:rsid w:val="007451E8"/>
    <w:rsid w:val="00747C52"/>
    <w:rsid w:val="007529E0"/>
    <w:rsid w:val="00753630"/>
    <w:rsid w:val="007619AB"/>
    <w:rsid w:val="00762985"/>
    <w:rsid w:val="007664A1"/>
    <w:rsid w:val="00782708"/>
    <w:rsid w:val="007B3DF8"/>
    <w:rsid w:val="007C6E25"/>
    <w:rsid w:val="007D0E0F"/>
    <w:rsid w:val="007D1203"/>
    <w:rsid w:val="007D72C1"/>
    <w:rsid w:val="007E1E82"/>
    <w:rsid w:val="007E2C7C"/>
    <w:rsid w:val="007E336A"/>
    <w:rsid w:val="007E3A97"/>
    <w:rsid w:val="0080236A"/>
    <w:rsid w:val="008027AE"/>
    <w:rsid w:val="00811CA8"/>
    <w:rsid w:val="00812B17"/>
    <w:rsid w:val="00812D84"/>
    <w:rsid w:val="008164BE"/>
    <w:rsid w:val="00822989"/>
    <w:rsid w:val="00822E44"/>
    <w:rsid w:val="00822E62"/>
    <w:rsid w:val="008241B6"/>
    <w:rsid w:val="00831146"/>
    <w:rsid w:val="00837BED"/>
    <w:rsid w:val="00847474"/>
    <w:rsid w:val="008517C7"/>
    <w:rsid w:val="00856836"/>
    <w:rsid w:val="00856DCF"/>
    <w:rsid w:val="00861A99"/>
    <w:rsid w:val="00871900"/>
    <w:rsid w:val="0088042B"/>
    <w:rsid w:val="00886AB3"/>
    <w:rsid w:val="0089090B"/>
    <w:rsid w:val="008A5F18"/>
    <w:rsid w:val="008B0D8E"/>
    <w:rsid w:val="008B1B1A"/>
    <w:rsid w:val="008D1695"/>
    <w:rsid w:val="008D349D"/>
    <w:rsid w:val="008D47D1"/>
    <w:rsid w:val="008E4176"/>
    <w:rsid w:val="008F19C2"/>
    <w:rsid w:val="008F6D95"/>
    <w:rsid w:val="00913528"/>
    <w:rsid w:val="00917137"/>
    <w:rsid w:val="009260F0"/>
    <w:rsid w:val="00931C7E"/>
    <w:rsid w:val="00941276"/>
    <w:rsid w:val="0096069F"/>
    <w:rsid w:val="00967674"/>
    <w:rsid w:val="00967A51"/>
    <w:rsid w:val="00977393"/>
    <w:rsid w:val="00977953"/>
    <w:rsid w:val="0098098C"/>
    <w:rsid w:val="009811EB"/>
    <w:rsid w:val="0098165C"/>
    <w:rsid w:val="00991016"/>
    <w:rsid w:val="00991B11"/>
    <w:rsid w:val="00991B69"/>
    <w:rsid w:val="00997B54"/>
    <w:rsid w:val="009A2323"/>
    <w:rsid w:val="009A5BBC"/>
    <w:rsid w:val="009B5ABF"/>
    <w:rsid w:val="009B604E"/>
    <w:rsid w:val="009E3294"/>
    <w:rsid w:val="009E4346"/>
    <w:rsid w:val="009E4CF8"/>
    <w:rsid w:val="00A12A04"/>
    <w:rsid w:val="00A20F03"/>
    <w:rsid w:val="00A22B02"/>
    <w:rsid w:val="00A270FC"/>
    <w:rsid w:val="00A27568"/>
    <w:rsid w:val="00A34621"/>
    <w:rsid w:val="00A36234"/>
    <w:rsid w:val="00A43DF1"/>
    <w:rsid w:val="00A501B4"/>
    <w:rsid w:val="00A505EC"/>
    <w:rsid w:val="00A5076E"/>
    <w:rsid w:val="00A5423F"/>
    <w:rsid w:val="00A54450"/>
    <w:rsid w:val="00A57B12"/>
    <w:rsid w:val="00A629B5"/>
    <w:rsid w:val="00A674B3"/>
    <w:rsid w:val="00A726B7"/>
    <w:rsid w:val="00A77977"/>
    <w:rsid w:val="00A80B1E"/>
    <w:rsid w:val="00A8362E"/>
    <w:rsid w:val="00A8568B"/>
    <w:rsid w:val="00A97A08"/>
    <w:rsid w:val="00AA5C5B"/>
    <w:rsid w:val="00AB3F2B"/>
    <w:rsid w:val="00AC0202"/>
    <w:rsid w:val="00AD0434"/>
    <w:rsid w:val="00AF45B5"/>
    <w:rsid w:val="00B00A9D"/>
    <w:rsid w:val="00B06265"/>
    <w:rsid w:val="00B21BDB"/>
    <w:rsid w:val="00B31222"/>
    <w:rsid w:val="00B409FC"/>
    <w:rsid w:val="00B466A1"/>
    <w:rsid w:val="00B7525D"/>
    <w:rsid w:val="00B91375"/>
    <w:rsid w:val="00BA53B6"/>
    <w:rsid w:val="00BB417D"/>
    <w:rsid w:val="00BC43C3"/>
    <w:rsid w:val="00BC5275"/>
    <w:rsid w:val="00BD11B7"/>
    <w:rsid w:val="00BD73F2"/>
    <w:rsid w:val="00BE6E4E"/>
    <w:rsid w:val="00BF0039"/>
    <w:rsid w:val="00BF261F"/>
    <w:rsid w:val="00C02DB0"/>
    <w:rsid w:val="00C10BD6"/>
    <w:rsid w:val="00C15191"/>
    <w:rsid w:val="00C20B52"/>
    <w:rsid w:val="00C2450C"/>
    <w:rsid w:val="00C2494A"/>
    <w:rsid w:val="00C312CA"/>
    <w:rsid w:val="00C31D14"/>
    <w:rsid w:val="00C45D9B"/>
    <w:rsid w:val="00C50342"/>
    <w:rsid w:val="00C53455"/>
    <w:rsid w:val="00C55EFC"/>
    <w:rsid w:val="00C575FC"/>
    <w:rsid w:val="00C6061F"/>
    <w:rsid w:val="00C6147B"/>
    <w:rsid w:val="00C64ED5"/>
    <w:rsid w:val="00C7363E"/>
    <w:rsid w:val="00C83AB2"/>
    <w:rsid w:val="00C84289"/>
    <w:rsid w:val="00C938FE"/>
    <w:rsid w:val="00CA4FB7"/>
    <w:rsid w:val="00CA53F4"/>
    <w:rsid w:val="00CA688B"/>
    <w:rsid w:val="00CB16AB"/>
    <w:rsid w:val="00CB35D4"/>
    <w:rsid w:val="00CC0986"/>
    <w:rsid w:val="00CC0DCC"/>
    <w:rsid w:val="00CD0EC7"/>
    <w:rsid w:val="00CF461E"/>
    <w:rsid w:val="00D00AC7"/>
    <w:rsid w:val="00D04F10"/>
    <w:rsid w:val="00D10A0E"/>
    <w:rsid w:val="00D23C87"/>
    <w:rsid w:val="00D278DD"/>
    <w:rsid w:val="00D539C2"/>
    <w:rsid w:val="00D63D75"/>
    <w:rsid w:val="00D65D81"/>
    <w:rsid w:val="00D70967"/>
    <w:rsid w:val="00D70E74"/>
    <w:rsid w:val="00D710F3"/>
    <w:rsid w:val="00D71E1E"/>
    <w:rsid w:val="00D73391"/>
    <w:rsid w:val="00D73B1B"/>
    <w:rsid w:val="00D75839"/>
    <w:rsid w:val="00D76E69"/>
    <w:rsid w:val="00D776CF"/>
    <w:rsid w:val="00DA0179"/>
    <w:rsid w:val="00DC4FA2"/>
    <w:rsid w:val="00DD52C3"/>
    <w:rsid w:val="00DE6DC1"/>
    <w:rsid w:val="00E04FD8"/>
    <w:rsid w:val="00E151E1"/>
    <w:rsid w:val="00E23C95"/>
    <w:rsid w:val="00E351D8"/>
    <w:rsid w:val="00E41D5B"/>
    <w:rsid w:val="00E50245"/>
    <w:rsid w:val="00E52DAE"/>
    <w:rsid w:val="00E553F4"/>
    <w:rsid w:val="00E56B3E"/>
    <w:rsid w:val="00E60747"/>
    <w:rsid w:val="00E629B1"/>
    <w:rsid w:val="00E84C8E"/>
    <w:rsid w:val="00E918BA"/>
    <w:rsid w:val="00EA104C"/>
    <w:rsid w:val="00EA3CDE"/>
    <w:rsid w:val="00EA746F"/>
    <w:rsid w:val="00EB32F9"/>
    <w:rsid w:val="00ED4352"/>
    <w:rsid w:val="00EE1AB0"/>
    <w:rsid w:val="00EE31D4"/>
    <w:rsid w:val="00EE451C"/>
    <w:rsid w:val="00EE56D6"/>
    <w:rsid w:val="00EE698C"/>
    <w:rsid w:val="00EF748A"/>
    <w:rsid w:val="00F12739"/>
    <w:rsid w:val="00F13349"/>
    <w:rsid w:val="00F13955"/>
    <w:rsid w:val="00F228A2"/>
    <w:rsid w:val="00F31BF3"/>
    <w:rsid w:val="00F31E82"/>
    <w:rsid w:val="00F362A2"/>
    <w:rsid w:val="00F5472C"/>
    <w:rsid w:val="00F54B29"/>
    <w:rsid w:val="00F82F10"/>
    <w:rsid w:val="00F90C3A"/>
    <w:rsid w:val="00F948BD"/>
    <w:rsid w:val="00F94EA8"/>
    <w:rsid w:val="00FA6C84"/>
    <w:rsid w:val="00FA7165"/>
    <w:rsid w:val="00FB3333"/>
    <w:rsid w:val="00FB50A5"/>
    <w:rsid w:val="00FD7388"/>
    <w:rsid w:val="00FE0A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41"/>
  </w:style>
  <w:style w:type="paragraph" w:styleId="Heading1">
    <w:name w:val="heading 1"/>
    <w:basedOn w:val="Normal"/>
    <w:next w:val="Normal"/>
    <w:link w:val="Heading1Char"/>
    <w:uiPriority w:val="9"/>
    <w:qFormat/>
    <w:rsid w:val="00B00A9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AD043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B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165C"/>
    <w:pPr>
      <w:ind w:left="720"/>
      <w:contextualSpacing/>
    </w:pPr>
  </w:style>
  <w:style w:type="paragraph" w:styleId="NoSpacing">
    <w:name w:val="No Spacing"/>
    <w:link w:val="NoSpacingChar"/>
    <w:uiPriority w:val="1"/>
    <w:qFormat/>
    <w:rsid w:val="00543887"/>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543887"/>
    <w:rPr>
      <w:rFonts w:ascii="Calibri" w:eastAsia="Calibri" w:hAnsi="Calibri" w:cs="Times New Roman"/>
    </w:rPr>
  </w:style>
  <w:style w:type="paragraph" w:customStyle="1" w:styleId="Default">
    <w:name w:val="Default"/>
    <w:rsid w:val="00E23C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0">
    <w:name w:val="A0"/>
    <w:uiPriority w:val="99"/>
    <w:rsid w:val="0041189E"/>
    <w:rPr>
      <w:rFonts w:cs="Myriad Pro"/>
      <w:color w:val="000000"/>
      <w:sz w:val="20"/>
      <w:szCs w:val="20"/>
    </w:rPr>
  </w:style>
  <w:style w:type="paragraph" w:styleId="NormalWeb">
    <w:name w:val="Normal (Web)"/>
    <w:basedOn w:val="Normal"/>
    <w:unhideWhenUsed/>
    <w:rsid w:val="001613F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02137E"/>
    <w:rPr>
      <w:b/>
      <w:bCs/>
    </w:rPr>
  </w:style>
  <w:style w:type="paragraph" w:styleId="Header">
    <w:name w:val="header"/>
    <w:basedOn w:val="Normal"/>
    <w:link w:val="HeaderChar"/>
    <w:uiPriority w:val="99"/>
    <w:rsid w:val="0045706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57067"/>
    <w:rPr>
      <w:rFonts w:ascii="Times New Roman" w:eastAsia="Times New Roman" w:hAnsi="Times New Roman" w:cs="Times New Roman"/>
      <w:sz w:val="24"/>
      <w:szCs w:val="24"/>
    </w:rPr>
  </w:style>
  <w:style w:type="character" w:customStyle="1" w:styleId="fontstyle01">
    <w:name w:val="fontstyle01"/>
    <w:basedOn w:val="DefaultParagraphFont"/>
    <w:rsid w:val="0006159D"/>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06159D"/>
    <w:rPr>
      <w:rFonts w:ascii="Times New Roman" w:hAnsi="Times New Roman" w:cs="Times New Roman" w:hint="default"/>
      <w:b w:val="0"/>
      <w:bCs w:val="0"/>
      <w:i w:val="0"/>
      <w:iCs w:val="0"/>
      <w:color w:val="000000"/>
      <w:sz w:val="16"/>
      <w:szCs w:val="16"/>
    </w:rPr>
  </w:style>
  <w:style w:type="paragraph" w:styleId="BalloonText">
    <w:name w:val="Balloon Text"/>
    <w:basedOn w:val="Normal"/>
    <w:link w:val="BalloonTextChar"/>
    <w:uiPriority w:val="99"/>
    <w:semiHidden/>
    <w:unhideWhenUsed/>
    <w:rsid w:val="00061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59D"/>
    <w:rPr>
      <w:rFonts w:ascii="Tahoma" w:hAnsi="Tahoma" w:cs="Tahoma"/>
      <w:sz w:val="16"/>
      <w:szCs w:val="16"/>
    </w:rPr>
  </w:style>
  <w:style w:type="character" w:customStyle="1" w:styleId="Heading1Char">
    <w:name w:val="Heading 1 Char"/>
    <w:basedOn w:val="DefaultParagraphFont"/>
    <w:link w:val="Heading1"/>
    <w:uiPriority w:val="9"/>
    <w:rsid w:val="00B00A9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AD0434"/>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0438597">
      <w:bodyDiv w:val="1"/>
      <w:marLeft w:val="0"/>
      <w:marRight w:val="0"/>
      <w:marTop w:val="0"/>
      <w:marBottom w:val="0"/>
      <w:divBdr>
        <w:top w:val="none" w:sz="0" w:space="0" w:color="auto"/>
        <w:left w:val="none" w:sz="0" w:space="0" w:color="auto"/>
        <w:bottom w:val="none" w:sz="0" w:space="0" w:color="auto"/>
        <w:right w:val="none" w:sz="0" w:space="0" w:color="auto"/>
      </w:divBdr>
    </w:div>
    <w:div w:id="1338114772">
      <w:bodyDiv w:val="1"/>
      <w:marLeft w:val="0"/>
      <w:marRight w:val="0"/>
      <w:marTop w:val="0"/>
      <w:marBottom w:val="0"/>
      <w:divBdr>
        <w:top w:val="none" w:sz="0" w:space="0" w:color="auto"/>
        <w:left w:val="none" w:sz="0" w:space="0" w:color="auto"/>
        <w:bottom w:val="none" w:sz="0" w:space="0" w:color="auto"/>
        <w:right w:val="none" w:sz="0" w:space="0" w:color="auto"/>
      </w:divBdr>
    </w:div>
    <w:div w:id="1787894810">
      <w:bodyDiv w:val="1"/>
      <w:marLeft w:val="0"/>
      <w:marRight w:val="0"/>
      <w:marTop w:val="0"/>
      <w:marBottom w:val="0"/>
      <w:divBdr>
        <w:top w:val="none" w:sz="0" w:space="0" w:color="auto"/>
        <w:left w:val="none" w:sz="0" w:space="0" w:color="auto"/>
        <w:bottom w:val="none" w:sz="0" w:space="0" w:color="auto"/>
        <w:right w:val="none" w:sz="0" w:space="0" w:color="auto"/>
      </w:divBdr>
    </w:div>
    <w:div w:id="189388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79953-734D-46F8-AA1E-A052A6EC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4417</Words>
  <Characters>25182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PRO OFFICE</cp:lastModifiedBy>
  <cp:revision>2</cp:revision>
  <cp:lastPrinted>2019-11-07T17:39:00Z</cp:lastPrinted>
  <dcterms:created xsi:type="dcterms:W3CDTF">2020-01-23T07:01:00Z</dcterms:created>
  <dcterms:modified xsi:type="dcterms:W3CDTF">2020-01-23T07:01:00Z</dcterms:modified>
</cp:coreProperties>
</file>